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5D2" w:rsidRDefault="006B55D2" w:rsidP="00B3278C">
      <w:pPr>
        <w:spacing w:line="520" w:lineRule="exact"/>
        <w:rPr>
          <w:rFonts w:ascii="仿宋_GB2312" w:eastAsia="仿宋_GB2312" w:hAnsi="华文仿宋" w:cs="Times New Roman"/>
          <w:color w:val="000000"/>
          <w:sz w:val="30"/>
          <w:szCs w:val="30"/>
        </w:rPr>
      </w:pPr>
      <w:r>
        <w:rPr>
          <w:rFonts w:ascii="仿宋_GB2312" w:eastAsia="仿宋_GB2312" w:hAnsi="华文仿宋" w:cs="Times New Roman" w:hint="eastAsia"/>
          <w:color w:val="000000"/>
          <w:sz w:val="30"/>
          <w:szCs w:val="30"/>
        </w:rPr>
        <w:t>附件五：</w:t>
      </w:r>
    </w:p>
    <w:p w:rsidR="006B55D2" w:rsidRDefault="006B55D2" w:rsidP="00B3278C">
      <w:pPr>
        <w:spacing w:line="520" w:lineRule="exact"/>
        <w:rPr>
          <w:rFonts w:ascii="仿宋_GB2312" w:eastAsia="仿宋_GB2312" w:hAnsi="华文仿宋" w:cs="Times New Roman"/>
          <w:color w:val="000000"/>
          <w:sz w:val="30"/>
          <w:szCs w:val="30"/>
        </w:rPr>
      </w:pPr>
    </w:p>
    <w:p w:rsidR="006B55D2" w:rsidRPr="006B55D2" w:rsidRDefault="006B55D2" w:rsidP="006B55D2">
      <w:pPr>
        <w:spacing w:line="400" w:lineRule="exact"/>
        <w:jc w:val="center"/>
        <w:rPr>
          <w:rFonts w:ascii="华文中宋" w:eastAsia="华文中宋" w:hAnsi="华文中宋" w:cs="宋体"/>
          <w:b/>
          <w:bCs/>
          <w:kern w:val="0"/>
          <w:sz w:val="36"/>
          <w:szCs w:val="36"/>
        </w:rPr>
      </w:pPr>
      <w:r w:rsidRPr="006B55D2">
        <w:rPr>
          <w:rFonts w:ascii="华文中宋" w:eastAsia="华文中宋" w:hAnsi="华文中宋" w:cs="宋体" w:hint="eastAsia"/>
          <w:b/>
          <w:bCs/>
          <w:kern w:val="0"/>
          <w:sz w:val="36"/>
          <w:szCs w:val="36"/>
        </w:rPr>
        <w:t>《换届信息确认表》、《会员代表授权书》、</w:t>
      </w:r>
    </w:p>
    <w:p w:rsidR="006B55D2" w:rsidRPr="006B55D2" w:rsidRDefault="006B55D2" w:rsidP="006B55D2">
      <w:pPr>
        <w:spacing w:line="400" w:lineRule="exact"/>
        <w:jc w:val="center"/>
        <w:rPr>
          <w:rFonts w:ascii="华文中宋" w:eastAsia="华文中宋" w:hAnsi="华文中宋" w:cs="宋体"/>
          <w:b/>
          <w:bCs/>
          <w:kern w:val="0"/>
          <w:sz w:val="36"/>
          <w:szCs w:val="36"/>
        </w:rPr>
      </w:pPr>
      <w:r w:rsidRPr="006B55D2">
        <w:rPr>
          <w:rFonts w:ascii="华文中宋" w:eastAsia="华文中宋" w:hAnsi="华文中宋" w:cs="宋体" w:hint="eastAsia"/>
          <w:b/>
          <w:bCs/>
          <w:kern w:val="0"/>
          <w:sz w:val="36"/>
          <w:szCs w:val="36"/>
        </w:rPr>
        <w:t>《下属机构列表》填报说明</w:t>
      </w:r>
    </w:p>
    <w:p w:rsidR="006B55D2" w:rsidRDefault="006B55D2" w:rsidP="006B55D2">
      <w:pPr>
        <w:spacing w:line="400" w:lineRule="exact"/>
        <w:jc w:val="left"/>
        <w:rPr>
          <w:rFonts w:ascii="华文中宋" w:eastAsia="华文中宋" w:hAnsi="华文中宋" w:cs="宋体"/>
          <w:bCs/>
          <w:kern w:val="0"/>
          <w:sz w:val="32"/>
          <w:szCs w:val="32"/>
        </w:rPr>
      </w:pPr>
    </w:p>
    <w:p w:rsidR="006B55D2" w:rsidRDefault="006B55D2" w:rsidP="006B55D2">
      <w:pPr>
        <w:spacing w:line="400" w:lineRule="exact"/>
        <w:ind w:firstLineChars="150" w:firstLine="480"/>
        <w:jc w:val="left"/>
        <w:rPr>
          <w:rFonts w:ascii="华文中宋" w:eastAsia="华文中宋" w:hAnsi="华文中宋" w:cs="宋体"/>
          <w:bCs/>
          <w:kern w:val="0"/>
          <w:sz w:val="32"/>
          <w:szCs w:val="32"/>
        </w:rPr>
      </w:pPr>
    </w:p>
    <w:p w:rsidR="006B55D2" w:rsidRPr="006B55D2" w:rsidRDefault="006B55D2" w:rsidP="006B55D2">
      <w:pPr>
        <w:spacing w:line="500" w:lineRule="exact"/>
        <w:ind w:firstLineChars="150" w:firstLine="450"/>
        <w:jc w:val="left"/>
        <w:rPr>
          <w:rFonts w:ascii="仿宋_GB2312" w:eastAsia="仿宋_GB2312" w:hAnsi="华文中宋" w:cs="宋体"/>
          <w:bCs/>
          <w:kern w:val="0"/>
          <w:sz w:val="30"/>
          <w:szCs w:val="30"/>
        </w:rPr>
      </w:pPr>
      <w:r w:rsidRPr="006B55D2">
        <w:rPr>
          <w:rFonts w:ascii="仿宋_GB2312" w:eastAsia="仿宋_GB2312" w:hAnsi="华文中宋" w:cs="宋体" w:hint="eastAsia"/>
          <w:bCs/>
          <w:kern w:val="0"/>
          <w:sz w:val="30"/>
          <w:szCs w:val="30"/>
        </w:rPr>
        <w:t>各会员单位：2014年中国汽车流通行业年会将于11月5日—7日在海南海口国际会展中心召开，时逢协会换届之年，届时将召开会员代表大会并选举产生新一届理事会。</w:t>
      </w:r>
    </w:p>
    <w:p w:rsidR="006B55D2" w:rsidRPr="006B55D2" w:rsidRDefault="006B55D2" w:rsidP="006B55D2">
      <w:pPr>
        <w:spacing w:line="500" w:lineRule="exact"/>
        <w:ind w:firstLineChars="150" w:firstLine="450"/>
        <w:jc w:val="left"/>
        <w:rPr>
          <w:rFonts w:ascii="仿宋_GB2312" w:eastAsia="仿宋_GB2312" w:hAnsi="华文中宋" w:cs="宋体"/>
          <w:bCs/>
          <w:kern w:val="0"/>
          <w:sz w:val="30"/>
          <w:szCs w:val="30"/>
        </w:rPr>
      </w:pPr>
      <w:r w:rsidRPr="006B55D2">
        <w:rPr>
          <w:rFonts w:ascii="仿宋_GB2312" w:eastAsia="仿宋_GB2312" w:hAnsi="华文中宋" w:cs="宋体" w:hint="eastAsia"/>
          <w:bCs/>
          <w:kern w:val="0"/>
          <w:sz w:val="30"/>
          <w:szCs w:val="30"/>
        </w:rPr>
        <w:t>现将换届信息确认表及相关附件发给你们，</w:t>
      </w:r>
      <w:proofErr w:type="gramStart"/>
      <w:r w:rsidRPr="006B55D2">
        <w:rPr>
          <w:rFonts w:ascii="仿宋_GB2312" w:eastAsia="仿宋_GB2312" w:hAnsi="华文中宋" w:cs="宋体" w:hint="eastAsia"/>
          <w:bCs/>
          <w:kern w:val="0"/>
          <w:sz w:val="30"/>
          <w:szCs w:val="30"/>
        </w:rPr>
        <w:t>请收到</w:t>
      </w:r>
      <w:proofErr w:type="gramEnd"/>
      <w:r w:rsidRPr="006B55D2">
        <w:rPr>
          <w:rFonts w:ascii="仿宋_GB2312" w:eastAsia="仿宋_GB2312" w:hAnsi="华文中宋" w:cs="宋体" w:hint="eastAsia"/>
          <w:bCs/>
          <w:kern w:val="0"/>
          <w:sz w:val="30"/>
          <w:szCs w:val="30"/>
        </w:rPr>
        <w:t>后一周内回复到协会会员部邮箱：</w:t>
      </w:r>
    </w:p>
    <w:p w:rsidR="006B55D2" w:rsidRPr="006B55D2" w:rsidRDefault="00640A70" w:rsidP="00DD7EC0">
      <w:pPr>
        <w:spacing w:line="500" w:lineRule="exact"/>
        <w:ind w:firstLineChars="150" w:firstLine="315"/>
        <w:jc w:val="left"/>
        <w:rPr>
          <w:rFonts w:ascii="仿宋_GB2312" w:eastAsia="仿宋_GB2312" w:hAnsi="华文中宋" w:cs="宋体"/>
          <w:bCs/>
          <w:kern w:val="0"/>
          <w:sz w:val="30"/>
          <w:szCs w:val="30"/>
        </w:rPr>
      </w:pPr>
      <w:hyperlink r:id="rId8" w:history="1">
        <w:r w:rsidR="006B55D2" w:rsidRPr="006B55D2">
          <w:rPr>
            <w:rStyle w:val="a4"/>
            <w:rFonts w:ascii="仿宋_GB2312" w:eastAsia="仿宋_GB2312" w:hAnsi="华文中宋" w:cs="宋体" w:hint="eastAsia"/>
            <w:bCs/>
            <w:kern w:val="0"/>
            <w:sz w:val="30"/>
            <w:szCs w:val="30"/>
          </w:rPr>
          <w:t>wensijing@cada.cn</w:t>
        </w:r>
      </w:hyperlink>
    </w:p>
    <w:p w:rsidR="006B55D2" w:rsidRPr="006B55D2" w:rsidRDefault="00640A70" w:rsidP="00DD7EC0">
      <w:pPr>
        <w:spacing w:line="500" w:lineRule="exact"/>
        <w:ind w:firstLineChars="150" w:firstLine="315"/>
        <w:jc w:val="left"/>
        <w:rPr>
          <w:rFonts w:ascii="仿宋_GB2312" w:eastAsia="仿宋_GB2312" w:hAnsi="华文中宋" w:cs="宋体"/>
          <w:bCs/>
          <w:kern w:val="0"/>
          <w:sz w:val="30"/>
          <w:szCs w:val="30"/>
        </w:rPr>
      </w:pPr>
      <w:hyperlink r:id="rId9" w:history="1">
        <w:r w:rsidR="006B55D2" w:rsidRPr="006B55D2">
          <w:rPr>
            <w:rStyle w:val="a4"/>
            <w:rFonts w:ascii="仿宋_GB2312" w:eastAsia="仿宋_GB2312" w:hAnsi="华文中宋" w:cs="宋体" w:hint="eastAsia"/>
            <w:bCs/>
            <w:kern w:val="0"/>
            <w:sz w:val="30"/>
            <w:szCs w:val="30"/>
          </w:rPr>
          <w:t>zhangxin@cada.cn</w:t>
        </w:r>
      </w:hyperlink>
    </w:p>
    <w:p w:rsidR="006B55D2" w:rsidRPr="006B55D2" w:rsidRDefault="006B55D2" w:rsidP="006B55D2">
      <w:pPr>
        <w:spacing w:line="500" w:lineRule="exact"/>
        <w:ind w:firstLineChars="150" w:firstLine="450"/>
        <w:jc w:val="left"/>
        <w:rPr>
          <w:rFonts w:ascii="仿宋_GB2312" w:eastAsia="仿宋_GB2312" w:hAnsi="华文中宋" w:cs="宋体"/>
          <w:bCs/>
          <w:kern w:val="0"/>
          <w:sz w:val="30"/>
          <w:szCs w:val="30"/>
        </w:rPr>
      </w:pPr>
    </w:p>
    <w:p w:rsidR="006B55D2" w:rsidRPr="006B55D2" w:rsidRDefault="006B55D2" w:rsidP="006B55D2">
      <w:pPr>
        <w:numPr>
          <w:ilvl w:val="0"/>
          <w:numId w:val="35"/>
        </w:numPr>
        <w:spacing w:line="500" w:lineRule="exact"/>
        <w:ind w:left="0" w:firstLine="480"/>
        <w:jc w:val="left"/>
        <w:rPr>
          <w:rFonts w:ascii="仿宋_GB2312" w:eastAsia="仿宋_GB2312" w:hAnsi="华文中宋" w:cs="宋体"/>
          <w:bCs/>
          <w:kern w:val="0"/>
          <w:sz w:val="30"/>
          <w:szCs w:val="30"/>
        </w:rPr>
      </w:pPr>
      <w:r w:rsidRPr="006B55D2">
        <w:rPr>
          <w:rFonts w:ascii="仿宋_GB2312" w:eastAsia="仿宋_GB2312" w:hAnsi="华文中宋" w:cs="宋体" w:hint="eastAsia"/>
          <w:bCs/>
          <w:kern w:val="0"/>
          <w:sz w:val="30"/>
          <w:szCs w:val="30"/>
        </w:rPr>
        <w:t>《换届信息确认表》中新一届理事会拟竞选职位请参照文件《理事、常务理事、兼职副会长候选原则和标准》选择。填写完整后将电子版发送到协会会员部邮箱</w:t>
      </w:r>
    </w:p>
    <w:p w:rsidR="006B55D2" w:rsidRPr="006B55D2" w:rsidRDefault="006B55D2" w:rsidP="006B55D2">
      <w:pPr>
        <w:spacing w:line="500" w:lineRule="exact"/>
        <w:ind w:left="480"/>
        <w:jc w:val="left"/>
        <w:rPr>
          <w:rFonts w:ascii="仿宋_GB2312" w:eastAsia="仿宋_GB2312" w:hAnsi="华文中宋" w:cs="宋体"/>
          <w:bCs/>
          <w:kern w:val="0"/>
          <w:sz w:val="30"/>
          <w:szCs w:val="30"/>
        </w:rPr>
      </w:pPr>
    </w:p>
    <w:p w:rsidR="006B55D2" w:rsidRDefault="006B55D2" w:rsidP="006B55D2">
      <w:pPr>
        <w:spacing w:line="500" w:lineRule="exact"/>
        <w:ind w:firstLineChars="150" w:firstLine="450"/>
        <w:jc w:val="left"/>
        <w:rPr>
          <w:rFonts w:ascii="仿宋_GB2312" w:eastAsia="仿宋_GB2312" w:hAnsi="华文中宋" w:cs="宋体"/>
          <w:bCs/>
          <w:kern w:val="0"/>
          <w:sz w:val="30"/>
          <w:szCs w:val="30"/>
        </w:rPr>
      </w:pPr>
      <w:r w:rsidRPr="006B55D2">
        <w:rPr>
          <w:rFonts w:ascii="仿宋_GB2312" w:eastAsia="仿宋_GB2312" w:hAnsi="华文中宋" w:cs="宋体" w:hint="eastAsia"/>
          <w:bCs/>
          <w:kern w:val="0"/>
          <w:sz w:val="30"/>
          <w:szCs w:val="30"/>
        </w:rPr>
        <w:t>二、《会员代表授权书》，会员单位是集团企业或团体会员（地方协会），可推荐代表授权参会，并填写《会员代表授权书》签字盖章后，将</w:t>
      </w:r>
      <w:r w:rsidR="00D94121">
        <w:rPr>
          <w:rFonts w:ascii="仿宋_GB2312" w:eastAsia="仿宋_GB2312" w:hAnsi="华文中宋" w:cs="宋体" w:hint="eastAsia"/>
          <w:bCs/>
          <w:kern w:val="0"/>
          <w:sz w:val="30"/>
          <w:szCs w:val="30"/>
        </w:rPr>
        <w:t>电子版和</w:t>
      </w:r>
      <w:r w:rsidRPr="006B55D2">
        <w:rPr>
          <w:rFonts w:ascii="仿宋_GB2312" w:eastAsia="仿宋_GB2312" w:hAnsi="华文中宋" w:cs="宋体" w:hint="eastAsia"/>
          <w:bCs/>
          <w:kern w:val="0"/>
          <w:sz w:val="30"/>
          <w:szCs w:val="30"/>
        </w:rPr>
        <w:t>扫描件发送到协会会员部邮箱。200家4S</w:t>
      </w:r>
      <w:proofErr w:type="gramStart"/>
      <w:r w:rsidRPr="006B55D2">
        <w:rPr>
          <w:rFonts w:ascii="仿宋_GB2312" w:eastAsia="仿宋_GB2312" w:hAnsi="华文中宋" w:cs="宋体" w:hint="eastAsia"/>
          <w:bCs/>
          <w:kern w:val="0"/>
          <w:sz w:val="30"/>
          <w:szCs w:val="30"/>
        </w:rPr>
        <w:t>店以上</w:t>
      </w:r>
      <w:proofErr w:type="gramEnd"/>
      <w:r w:rsidRPr="006B55D2">
        <w:rPr>
          <w:rFonts w:ascii="仿宋_GB2312" w:eastAsia="仿宋_GB2312" w:hAnsi="华文中宋" w:cs="宋体" w:hint="eastAsia"/>
          <w:bCs/>
          <w:kern w:val="0"/>
          <w:sz w:val="30"/>
          <w:szCs w:val="30"/>
        </w:rPr>
        <w:t xml:space="preserve">的集团企业可推荐四名代表。 </w:t>
      </w:r>
    </w:p>
    <w:p w:rsidR="006B55D2" w:rsidRPr="006B55D2" w:rsidRDefault="006B55D2" w:rsidP="006B55D2">
      <w:pPr>
        <w:spacing w:line="500" w:lineRule="exact"/>
        <w:ind w:firstLineChars="150" w:firstLine="450"/>
        <w:jc w:val="left"/>
        <w:rPr>
          <w:rFonts w:ascii="仿宋_GB2312" w:eastAsia="仿宋_GB2312" w:hAnsi="华文中宋" w:cs="宋体"/>
          <w:bCs/>
          <w:kern w:val="0"/>
          <w:sz w:val="30"/>
          <w:szCs w:val="30"/>
        </w:rPr>
      </w:pPr>
    </w:p>
    <w:p w:rsidR="006B55D2" w:rsidRPr="006B55D2" w:rsidRDefault="006B55D2" w:rsidP="006B55D2">
      <w:pPr>
        <w:spacing w:line="500" w:lineRule="exact"/>
        <w:ind w:firstLineChars="150" w:firstLine="450"/>
        <w:jc w:val="left"/>
        <w:rPr>
          <w:rFonts w:ascii="仿宋_GB2312" w:eastAsia="仿宋_GB2312" w:hAnsi="华文中宋" w:cs="宋体"/>
          <w:bCs/>
          <w:kern w:val="0"/>
          <w:sz w:val="30"/>
          <w:szCs w:val="30"/>
        </w:rPr>
      </w:pPr>
      <w:r w:rsidRPr="006B55D2">
        <w:rPr>
          <w:rFonts w:ascii="仿宋_GB2312" w:eastAsia="仿宋_GB2312" w:hAnsi="华文中宋" w:cs="宋体" w:hint="eastAsia"/>
          <w:bCs/>
          <w:kern w:val="0"/>
          <w:sz w:val="30"/>
          <w:szCs w:val="30"/>
        </w:rPr>
        <w:t>三、《下设机构列表》，请将投票人所代表的机构名称填写完整后将电子版发送到协会会员部邮箱</w:t>
      </w:r>
    </w:p>
    <w:p w:rsidR="006B55D2" w:rsidRPr="006B55D2" w:rsidRDefault="006B55D2" w:rsidP="006B55D2">
      <w:pPr>
        <w:spacing w:line="500" w:lineRule="exact"/>
        <w:jc w:val="center"/>
        <w:rPr>
          <w:rFonts w:ascii="黑体" w:eastAsia="黑体"/>
          <w:b/>
          <w:bCs/>
          <w:color w:val="333333"/>
          <w:sz w:val="30"/>
          <w:szCs w:val="30"/>
        </w:rPr>
      </w:pPr>
    </w:p>
    <w:p w:rsidR="006B55D2" w:rsidRDefault="006B55D2" w:rsidP="006B55D2">
      <w:pPr>
        <w:spacing w:line="500" w:lineRule="exact"/>
        <w:jc w:val="center"/>
        <w:rPr>
          <w:rFonts w:ascii="黑体" w:eastAsia="黑体"/>
          <w:b/>
          <w:bCs/>
          <w:color w:val="333333"/>
          <w:sz w:val="36"/>
          <w:szCs w:val="36"/>
        </w:rPr>
      </w:pPr>
    </w:p>
    <w:p w:rsidR="006B55D2" w:rsidRDefault="006B55D2" w:rsidP="006B55D2">
      <w:pPr>
        <w:spacing w:line="400" w:lineRule="exact"/>
        <w:jc w:val="left"/>
        <w:rPr>
          <w:rFonts w:ascii="仿宋_GB2312" w:eastAsia="仿宋_GB2312"/>
          <w:color w:val="333333"/>
          <w:spacing w:val="-6"/>
          <w:sz w:val="28"/>
          <w:szCs w:val="28"/>
        </w:rPr>
      </w:pPr>
    </w:p>
    <w:p w:rsidR="006B55D2" w:rsidRDefault="006B55D2" w:rsidP="006B55D2">
      <w:pPr>
        <w:spacing w:line="400" w:lineRule="exact"/>
        <w:ind w:firstLineChars="989" w:firstLine="2661"/>
        <w:jc w:val="left"/>
        <w:rPr>
          <w:rFonts w:ascii="仿宋_GB2312" w:eastAsia="仿宋_GB2312"/>
          <w:b/>
          <w:color w:val="333333"/>
          <w:spacing w:val="-6"/>
          <w:sz w:val="28"/>
          <w:szCs w:val="28"/>
        </w:rPr>
      </w:pPr>
    </w:p>
    <w:p w:rsidR="006B55D2" w:rsidRDefault="006B55D2" w:rsidP="006B55D2">
      <w:pPr>
        <w:spacing w:line="400" w:lineRule="exact"/>
        <w:ind w:firstLineChars="989" w:firstLine="3445"/>
        <w:rPr>
          <w:rFonts w:ascii="华文中宋" w:eastAsia="华文中宋" w:hAnsi="华文中宋"/>
          <w:b/>
          <w:color w:val="333333"/>
          <w:spacing w:val="-6"/>
          <w:sz w:val="36"/>
          <w:szCs w:val="36"/>
        </w:rPr>
      </w:pPr>
    </w:p>
    <w:p w:rsidR="006B55D2" w:rsidRPr="006B55D2" w:rsidRDefault="006B55D2" w:rsidP="006B55D2">
      <w:pPr>
        <w:spacing w:line="400" w:lineRule="exact"/>
        <w:ind w:firstLineChars="750" w:firstLine="2613"/>
        <w:rPr>
          <w:rFonts w:ascii="华文中宋" w:eastAsia="华文中宋" w:hAnsi="华文中宋"/>
          <w:b/>
          <w:color w:val="333333"/>
          <w:spacing w:val="-6"/>
          <w:sz w:val="36"/>
          <w:szCs w:val="36"/>
        </w:rPr>
      </w:pPr>
      <w:r w:rsidRPr="006B55D2">
        <w:rPr>
          <w:rFonts w:ascii="华文中宋" w:eastAsia="华文中宋" w:hAnsi="华文中宋" w:hint="eastAsia"/>
          <w:b/>
          <w:color w:val="333333"/>
          <w:spacing w:val="-6"/>
          <w:sz w:val="36"/>
          <w:szCs w:val="36"/>
        </w:rPr>
        <w:t>换届信息确认表</w:t>
      </w:r>
    </w:p>
    <w:p w:rsidR="006B55D2" w:rsidRPr="001F6AF8" w:rsidRDefault="006B55D2" w:rsidP="006B55D2">
      <w:pPr>
        <w:spacing w:line="400" w:lineRule="exact"/>
        <w:jc w:val="center"/>
        <w:rPr>
          <w:rFonts w:ascii="黑体" w:eastAsia="黑体"/>
          <w:b/>
          <w:bCs/>
          <w:color w:val="333333"/>
          <w:sz w:val="36"/>
          <w:szCs w:val="36"/>
        </w:rPr>
      </w:pPr>
    </w:p>
    <w:tbl>
      <w:tblPr>
        <w:tblW w:w="89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6"/>
        <w:gridCol w:w="3060"/>
        <w:gridCol w:w="1080"/>
        <w:gridCol w:w="2792"/>
      </w:tblGrid>
      <w:tr w:rsidR="006B55D2" w:rsidRPr="00A207F6" w:rsidTr="006B55D2">
        <w:trPr>
          <w:trHeight w:val="916"/>
        </w:trPr>
        <w:tc>
          <w:tcPr>
            <w:tcW w:w="2046" w:type="dxa"/>
            <w:vAlign w:val="center"/>
          </w:tcPr>
          <w:p w:rsidR="006B55D2" w:rsidRPr="00A207F6" w:rsidRDefault="006B55D2" w:rsidP="003F6F43">
            <w:pPr>
              <w:spacing w:line="380" w:lineRule="exact"/>
              <w:jc w:val="center"/>
              <w:rPr>
                <w:rFonts w:ascii="仿宋_GB2312" w:eastAsia="仿宋_GB2312"/>
                <w:color w:val="333333"/>
                <w:sz w:val="28"/>
                <w:szCs w:val="28"/>
              </w:rPr>
            </w:pPr>
            <w:r w:rsidRPr="00A207F6">
              <w:rPr>
                <w:rFonts w:ascii="仿宋_GB2312" w:eastAsia="仿宋_GB2312" w:hint="eastAsia"/>
                <w:color w:val="333333"/>
                <w:sz w:val="28"/>
                <w:szCs w:val="28"/>
              </w:rPr>
              <w:t>单位名称</w:t>
            </w:r>
          </w:p>
        </w:tc>
        <w:tc>
          <w:tcPr>
            <w:tcW w:w="6932" w:type="dxa"/>
            <w:gridSpan w:val="3"/>
          </w:tcPr>
          <w:p w:rsidR="006B55D2" w:rsidRPr="00A207F6" w:rsidRDefault="006B55D2" w:rsidP="003F6F43">
            <w:pPr>
              <w:spacing w:line="380" w:lineRule="exact"/>
              <w:rPr>
                <w:rFonts w:ascii="仿宋_GB2312" w:eastAsia="仿宋_GB2312"/>
                <w:color w:val="333333"/>
                <w:sz w:val="28"/>
                <w:szCs w:val="28"/>
              </w:rPr>
            </w:pPr>
          </w:p>
        </w:tc>
      </w:tr>
      <w:tr w:rsidR="006B55D2" w:rsidRPr="00A207F6" w:rsidTr="006B55D2">
        <w:trPr>
          <w:trHeight w:val="1363"/>
        </w:trPr>
        <w:tc>
          <w:tcPr>
            <w:tcW w:w="2046" w:type="dxa"/>
            <w:vAlign w:val="center"/>
          </w:tcPr>
          <w:p w:rsidR="006B55D2" w:rsidRPr="00A207F6" w:rsidRDefault="006B55D2" w:rsidP="003F6F43">
            <w:pPr>
              <w:spacing w:line="380" w:lineRule="exact"/>
              <w:jc w:val="center"/>
              <w:rPr>
                <w:rFonts w:ascii="仿宋_GB2312" w:eastAsia="仿宋_GB2312"/>
                <w:color w:val="333333"/>
                <w:sz w:val="28"/>
                <w:szCs w:val="28"/>
              </w:rPr>
            </w:pPr>
            <w:r w:rsidRPr="00A207F6">
              <w:rPr>
                <w:rFonts w:ascii="仿宋_GB2312" w:eastAsia="仿宋_GB2312" w:hint="eastAsia"/>
                <w:color w:val="333333"/>
                <w:sz w:val="28"/>
                <w:szCs w:val="28"/>
              </w:rPr>
              <w:t>主营业务</w:t>
            </w:r>
          </w:p>
        </w:tc>
        <w:tc>
          <w:tcPr>
            <w:tcW w:w="6932" w:type="dxa"/>
            <w:gridSpan w:val="3"/>
          </w:tcPr>
          <w:p w:rsidR="006B55D2" w:rsidRPr="00936524" w:rsidRDefault="006B55D2" w:rsidP="003F6F43">
            <w:pPr>
              <w:spacing w:line="380" w:lineRule="exact"/>
              <w:rPr>
                <w:rFonts w:ascii="仿宋_GB2312" w:eastAsia="仿宋_GB2312"/>
                <w:color w:val="333333"/>
                <w:spacing w:val="-6"/>
                <w:sz w:val="28"/>
                <w:szCs w:val="28"/>
              </w:rPr>
            </w:pPr>
            <w:r w:rsidRPr="00936524">
              <w:rPr>
                <w:rFonts w:ascii="仿宋_GB2312" w:eastAsia="仿宋_GB2312" w:hint="eastAsia"/>
                <w:color w:val="333333"/>
                <w:spacing w:val="-6"/>
                <w:sz w:val="28"/>
                <w:szCs w:val="28"/>
              </w:rPr>
              <w:t xml:space="preserve">A汽车经销集团□ </w:t>
            </w:r>
            <w:r>
              <w:rPr>
                <w:rFonts w:ascii="仿宋_GB2312" w:eastAsia="仿宋_GB2312" w:hint="eastAsia"/>
                <w:color w:val="333333"/>
                <w:spacing w:val="-6"/>
                <w:sz w:val="28"/>
                <w:szCs w:val="28"/>
              </w:rPr>
              <w:t xml:space="preserve"> </w:t>
            </w:r>
            <w:r w:rsidRPr="00936524">
              <w:rPr>
                <w:rFonts w:ascii="仿宋_GB2312" w:eastAsia="仿宋_GB2312" w:hint="eastAsia"/>
                <w:color w:val="333333"/>
                <w:spacing w:val="-6"/>
                <w:sz w:val="28"/>
                <w:szCs w:val="28"/>
              </w:rPr>
              <w:t>B二手车经销商□   C二手车市场□</w:t>
            </w:r>
          </w:p>
          <w:p w:rsidR="006B55D2" w:rsidRPr="00936524" w:rsidRDefault="006B55D2" w:rsidP="003F6F43">
            <w:pPr>
              <w:spacing w:line="380" w:lineRule="exact"/>
              <w:rPr>
                <w:rFonts w:ascii="仿宋_GB2312" w:eastAsia="仿宋_GB2312"/>
                <w:color w:val="333333"/>
                <w:spacing w:val="-6"/>
                <w:sz w:val="28"/>
                <w:szCs w:val="28"/>
              </w:rPr>
            </w:pPr>
            <w:r w:rsidRPr="00936524">
              <w:rPr>
                <w:rFonts w:ascii="仿宋_GB2312" w:eastAsia="仿宋_GB2312" w:hint="eastAsia"/>
                <w:color w:val="333333"/>
                <w:spacing w:val="-6"/>
                <w:sz w:val="28"/>
                <w:szCs w:val="28"/>
              </w:rPr>
              <w:t xml:space="preserve">D汽车交易市场□  E行业协会□    </w:t>
            </w:r>
            <w:r>
              <w:rPr>
                <w:rFonts w:ascii="仿宋_GB2312" w:eastAsia="仿宋_GB2312" w:hint="eastAsia"/>
                <w:color w:val="333333"/>
                <w:spacing w:val="-6"/>
                <w:sz w:val="28"/>
                <w:szCs w:val="28"/>
              </w:rPr>
              <w:t xml:space="preserve">   </w:t>
            </w:r>
            <w:r w:rsidRPr="00936524">
              <w:rPr>
                <w:rFonts w:ascii="仿宋_GB2312" w:eastAsia="仿宋_GB2312" w:hint="eastAsia"/>
                <w:color w:val="333333"/>
                <w:spacing w:val="-6"/>
                <w:sz w:val="28"/>
                <w:szCs w:val="28"/>
              </w:rPr>
              <w:t xml:space="preserve">F汽车供应商□   </w:t>
            </w:r>
          </w:p>
          <w:p w:rsidR="006B55D2" w:rsidRPr="00960A12" w:rsidRDefault="006B55D2" w:rsidP="003F6F43">
            <w:pPr>
              <w:spacing w:line="380" w:lineRule="exact"/>
              <w:rPr>
                <w:color w:val="333333"/>
                <w:sz w:val="24"/>
              </w:rPr>
            </w:pPr>
            <w:r w:rsidRPr="00936524">
              <w:rPr>
                <w:rFonts w:ascii="仿宋_GB2312" w:eastAsia="仿宋_GB2312" w:hint="eastAsia"/>
                <w:color w:val="333333"/>
                <w:spacing w:val="-6"/>
                <w:sz w:val="28"/>
                <w:szCs w:val="28"/>
              </w:rPr>
              <w:t>G 其他□</w:t>
            </w:r>
          </w:p>
        </w:tc>
      </w:tr>
      <w:tr w:rsidR="006B55D2" w:rsidRPr="00A207F6" w:rsidTr="006B55D2">
        <w:trPr>
          <w:trHeight w:val="1279"/>
        </w:trPr>
        <w:tc>
          <w:tcPr>
            <w:tcW w:w="2046" w:type="dxa"/>
            <w:vAlign w:val="center"/>
          </w:tcPr>
          <w:p w:rsidR="006B55D2" w:rsidRPr="00C9410A" w:rsidRDefault="006B55D2" w:rsidP="003F6F43">
            <w:pPr>
              <w:spacing w:line="380" w:lineRule="exact"/>
              <w:ind w:rightChars="-51" w:right="-107"/>
              <w:jc w:val="center"/>
              <w:rPr>
                <w:rFonts w:ascii="仿宋_GB2312" w:eastAsia="仿宋_GB2312"/>
                <w:b/>
                <w:color w:val="333333"/>
                <w:sz w:val="28"/>
                <w:szCs w:val="28"/>
              </w:rPr>
            </w:pPr>
            <w:r w:rsidRPr="00C9410A">
              <w:rPr>
                <w:rFonts w:ascii="仿宋_GB2312" w:eastAsia="仿宋_GB2312" w:hint="eastAsia"/>
                <w:b/>
                <w:color w:val="333333"/>
                <w:sz w:val="28"/>
                <w:szCs w:val="28"/>
              </w:rPr>
              <w:t>新一届</w:t>
            </w:r>
            <w:r>
              <w:rPr>
                <w:rFonts w:ascii="仿宋_GB2312" w:eastAsia="仿宋_GB2312" w:hint="eastAsia"/>
                <w:b/>
                <w:color w:val="333333"/>
                <w:sz w:val="28"/>
                <w:szCs w:val="28"/>
              </w:rPr>
              <w:t>理事会</w:t>
            </w:r>
          </w:p>
          <w:p w:rsidR="006B55D2" w:rsidRPr="00960A12" w:rsidRDefault="006B55D2" w:rsidP="003F6F43">
            <w:pPr>
              <w:spacing w:line="380" w:lineRule="exact"/>
              <w:ind w:rightChars="-51" w:right="-107"/>
              <w:jc w:val="center"/>
              <w:rPr>
                <w:rFonts w:ascii="仿宋_GB2312" w:eastAsia="仿宋_GB2312"/>
                <w:color w:val="333333"/>
                <w:sz w:val="28"/>
                <w:szCs w:val="28"/>
              </w:rPr>
            </w:pPr>
            <w:r w:rsidRPr="00C9410A">
              <w:rPr>
                <w:rFonts w:ascii="仿宋_GB2312" w:eastAsia="仿宋_GB2312" w:hint="eastAsia"/>
                <w:b/>
                <w:color w:val="333333"/>
                <w:sz w:val="28"/>
                <w:szCs w:val="28"/>
              </w:rPr>
              <w:t>拟竞选职位</w:t>
            </w:r>
          </w:p>
        </w:tc>
        <w:tc>
          <w:tcPr>
            <w:tcW w:w="6932" w:type="dxa"/>
            <w:gridSpan w:val="3"/>
            <w:vAlign w:val="center"/>
          </w:tcPr>
          <w:p w:rsidR="006B55D2" w:rsidRPr="00936524" w:rsidRDefault="006B55D2" w:rsidP="003F6F43">
            <w:pPr>
              <w:spacing w:line="380" w:lineRule="exact"/>
              <w:rPr>
                <w:rFonts w:ascii="仿宋_GB2312" w:eastAsia="仿宋_GB2312"/>
                <w:color w:val="333333"/>
                <w:spacing w:val="-6"/>
                <w:sz w:val="28"/>
                <w:szCs w:val="28"/>
              </w:rPr>
            </w:pPr>
            <w:r w:rsidRPr="00936524">
              <w:rPr>
                <w:rFonts w:ascii="仿宋_GB2312" w:eastAsia="仿宋_GB2312" w:hint="eastAsia"/>
                <w:color w:val="333333"/>
                <w:spacing w:val="-6"/>
                <w:sz w:val="28"/>
                <w:szCs w:val="28"/>
              </w:rPr>
              <w:t>A、</w:t>
            </w:r>
            <w:r>
              <w:rPr>
                <w:rFonts w:ascii="仿宋_GB2312" w:eastAsia="仿宋_GB2312" w:hint="eastAsia"/>
                <w:color w:val="333333"/>
                <w:spacing w:val="-6"/>
                <w:sz w:val="28"/>
                <w:szCs w:val="28"/>
              </w:rPr>
              <w:t xml:space="preserve">副会长   </w:t>
            </w:r>
            <w:r w:rsidRPr="00936524">
              <w:rPr>
                <w:rFonts w:ascii="仿宋_GB2312" w:eastAsia="仿宋_GB2312"/>
                <w:color w:val="333333"/>
                <w:spacing w:val="-6"/>
                <w:sz w:val="28"/>
                <w:szCs w:val="28"/>
              </w:rPr>
              <w:t>□</w:t>
            </w:r>
            <w:r>
              <w:rPr>
                <w:rFonts w:ascii="仿宋_GB2312" w:eastAsia="仿宋_GB2312" w:hint="eastAsia"/>
                <w:color w:val="333333"/>
                <w:spacing w:val="-6"/>
                <w:sz w:val="28"/>
                <w:szCs w:val="28"/>
              </w:rPr>
              <w:t xml:space="preserve">       </w:t>
            </w:r>
            <w:r w:rsidRPr="00936524">
              <w:rPr>
                <w:rFonts w:ascii="仿宋_GB2312" w:eastAsia="仿宋_GB2312" w:hint="eastAsia"/>
                <w:color w:val="333333"/>
                <w:spacing w:val="-6"/>
                <w:sz w:val="28"/>
                <w:szCs w:val="28"/>
              </w:rPr>
              <w:t>B、常务理事</w:t>
            </w:r>
            <w:r w:rsidRPr="00936524">
              <w:rPr>
                <w:rFonts w:ascii="仿宋_GB2312" w:eastAsia="仿宋_GB2312"/>
                <w:color w:val="333333"/>
                <w:spacing w:val="-6"/>
                <w:sz w:val="28"/>
                <w:szCs w:val="28"/>
              </w:rPr>
              <w:t>□</w:t>
            </w:r>
            <w:r>
              <w:rPr>
                <w:rFonts w:ascii="仿宋_GB2312" w:eastAsia="仿宋_GB2312" w:hint="eastAsia"/>
                <w:color w:val="333333"/>
                <w:spacing w:val="-6"/>
                <w:sz w:val="28"/>
                <w:szCs w:val="28"/>
              </w:rPr>
              <w:t xml:space="preserve">    </w:t>
            </w:r>
            <w:r w:rsidRPr="00936524">
              <w:rPr>
                <w:rFonts w:ascii="仿宋_GB2312" w:eastAsia="仿宋_GB2312" w:hint="eastAsia"/>
                <w:color w:val="333333"/>
                <w:spacing w:val="-6"/>
                <w:sz w:val="28"/>
                <w:szCs w:val="28"/>
              </w:rPr>
              <w:t>C、理事</w:t>
            </w:r>
            <w:r w:rsidRPr="00936524">
              <w:rPr>
                <w:rFonts w:ascii="仿宋_GB2312" w:eastAsia="仿宋_GB2312"/>
                <w:color w:val="333333"/>
                <w:spacing w:val="-6"/>
                <w:sz w:val="28"/>
                <w:szCs w:val="28"/>
              </w:rPr>
              <w:t>□</w:t>
            </w:r>
          </w:p>
          <w:p w:rsidR="006B55D2" w:rsidRPr="00936524" w:rsidRDefault="006B55D2" w:rsidP="003F6F43">
            <w:pPr>
              <w:spacing w:line="380" w:lineRule="exact"/>
              <w:rPr>
                <w:rFonts w:ascii="仿宋_GB2312" w:eastAsia="仿宋_GB2312"/>
                <w:color w:val="333333"/>
                <w:spacing w:val="-6"/>
                <w:sz w:val="28"/>
                <w:szCs w:val="28"/>
              </w:rPr>
            </w:pPr>
            <w:r w:rsidRPr="00936524">
              <w:rPr>
                <w:rFonts w:ascii="仿宋_GB2312" w:eastAsia="仿宋_GB2312" w:hint="eastAsia"/>
                <w:color w:val="333333"/>
                <w:spacing w:val="-6"/>
                <w:sz w:val="28"/>
                <w:szCs w:val="28"/>
              </w:rPr>
              <w:t>D、一般会员单位</w:t>
            </w:r>
            <w:r w:rsidRPr="00936524">
              <w:rPr>
                <w:rFonts w:ascii="仿宋_GB2312" w:eastAsia="仿宋_GB2312"/>
                <w:color w:val="333333"/>
                <w:spacing w:val="-6"/>
                <w:sz w:val="28"/>
                <w:szCs w:val="28"/>
              </w:rPr>
              <w:t>□</w:t>
            </w:r>
            <w:r w:rsidRPr="00936524">
              <w:rPr>
                <w:rFonts w:ascii="仿宋_GB2312" w:eastAsia="仿宋_GB2312" w:hint="eastAsia"/>
                <w:color w:val="333333"/>
                <w:spacing w:val="-6"/>
                <w:sz w:val="28"/>
                <w:szCs w:val="28"/>
              </w:rPr>
              <w:t xml:space="preserve">  </w:t>
            </w:r>
            <w:r>
              <w:rPr>
                <w:rFonts w:ascii="仿宋_GB2312" w:eastAsia="仿宋_GB2312" w:hint="eastAsia"/>
                <w:color w:val="333333"/>
                <w:spacing w:val="-6"/>
                <w:sz w:val="28"/>
                <w:szCs w:val="28"/>
              </w:rPr>
              <w:t xml:space="preserve"> </w:t>
            </w:r>
            <w:r w:rsidRPr="00936524">
              <w:rPr>
                <w:rFonts w:ascii="仿宋_GB2312" w:eastAsia="仿宋_GB2312" w:hint="eastAsia"/>
                <w:color w:val="333333"/>
                <w:spacing w:val="-6"/>
                <w:sz w:val="28"/>
                <w:szCs w:val="28"/>
              </w:rPr>
              <w:t>E、团体会员</w:t>
            </w:r>
            <w:r w:rsidRPr="00936524">
              <w:rPr>
                <w:rFonts w:ascii="仿宋_GB2312" w:eastAsia="仿宋_GB2312"/>
                <w:color w:val="333333"/>
                <w:spacing w:val="-6"/>
                <w:sz w:val="28"/>
                <w:szCs w:val="28"/>
              </w:rPr>
              <w:t>□</w:t>
            </w:r>
            <w:r w:rsidRPr="00936524">
              <w:rPr>
                <w:rFonts w:ascii="仿宋_GB2312" w:eastAsia="仿宋_GB2312" w:hint="eastAsia"/>
                <w:color w:val="333333"/>
                <w:spacing w:val="-6"/>
                <w:sz w:val="28"/>
                <w:szCs w:val="28"/>
              </w:rPr>
              <w:t xml:space="preserve">  </w:t>
            </w:r>
            <w:r>
              <w:rPr>
                <w:rFonts w:ascii="仿宋_GB2312" w:eastAsia="仿宋_GB2312" w:hint="eastAsia"/>
                <w:color w:val="333333"/>
                <w:spacing w:val="-6"/>
                <w:sz w:val="28"/>
                <w:szCs w:val="28"/>
              </w:rPr>
              <w:t xml:space="preserve">   F、</w:t>
            </w:r>
            <w:r w:rsidRPr="00936524">
              <w:rPr>
                <w:rFonts w:ascii="仿宋_GB2312" w:eastAsia="仿宋_GB2312" w:hint="eastAsia"/>
                <w:color w:val="333333"/>
                <w:spacing w:val="-6"/>
                <w:sz w:val="28"/>
                <w:szCs w:val="28"/>
              </w:rPr>
              <w:t>个人会员</w:t>
            </w:r>
            <w:r w:rsidRPr="00936524">
              <w:rPr>
                <w:rFonts w:ascii="仿宋_GB2312" w:eastAsia="仿宋_GB2312"/>
                <w:color w:val="333333"/>
                <w:spacing w:val="-6"/>
                <w:sz w:val="28"/>
                <w:szCs w:val="28"/>
              </w:rPr>
              <w:t>□</w:t>
            </w:r>
          </w:p>
        </w:tc>
      </w:tr>
      <w:tr w:rsidR="006B55D2" w:rsidRPr="00A207F6" w:rsidTr="006B55D2">
        <w:trPr>
          <w:trHeight w:val="630"/>
        </w:trPr>
        <w:tc>
          <w:tcPr>
            <w:tcW w:w="2046"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协会任职人员</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3F6F43">
            <w:pPr>
              <w:ind w:firstLineChars="50" w:firstLine="134"/>
              <w:rPr>
                <w:rFonts w:ascii="仿宋_GB2312" w:eastAsia="仿宋_GB2312"/>
                <w:color w:val="333333"/>
                <w:spacing w:val="-6"/>
                <w:sz w:val="28"/>
                <w:szCs w:val="28"/>
              </w:rPr>
            </w:pPr>
            <w:r w:rsidRPr="00A207F6">
              <w:rPr>
                <w:rFonts w:ascii="仿宋_GB2312" w:eastAsia="仿宋_GB2312" w:hint="eastAsia"/>
                <w:color w:val="333333"/>
                <w:spacing w:val="-6"/>
                <w:sz w:val="28"/>
                <w:szCs w:val="28"/>
              </w:rPr>
              <w:t>职务</w:t>
            </w:r>
          </w:p>
        </w:tc>
        <w:tc>
          <w:tcPr>
            <w:tcW w:w="2792" w:type="dxa"/>
          </w:tcPr>
          <w:p w:rsidR="006B55D2" w:rsidRPr="00A207F6" w:rsidRDefault="006B55D2" w:rsidP="003F6F43">
            <w:pPr>
              <w:rPr>
                <w:rFonts w:ascii="仿宋_GB2312" w:eastAsia="仿宋_GB2312"/>
                <w:color w:val="333333"/>
                <w:spacing w:val="-6"/>
                <w:sz w:val="28"/>
                <w:szCs w:val="28"/>
              </w:rPr>
            </w:pPr>
          </w:p>
        </w:tc>
      </w:tr>
      <w:tr w:rsidR="006B55D2" w:rsidRPr="00A207F6" w:rsidTr="006B55D2">
        <w:trPr>
          <w:trHeight w:val="652"/>
        </w:trPr>
        <w:tc>
          <w:tcPr>
            <w:tcW w:w="2046"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手机</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E-mail</w:t>
            </w:r>
          </w:p>
        </w:tc>
        <w:tc>
          <w:tcPr>
            <w:tcW w:w="2792" w:type="dxa"/>
          </w:tcPr>
          <w:p w:rsidR="006B55D2" w:rsidRPr="00A207F6" w:rsidRDefault="006B55D2" w:rsidP="003F6F43">
            <w:pPr>
              <w:rPr>
                <w:rFonts w:ascii="仿宋_GB2312" w:eastAsia="仿宋_GB2312"/>
                <w:color w:val="333333"/>
                <w:spacing w:val="-6"/>
                <w:sz w:val="28"/>
                <w:szCs w:val="28"/>
              </w:rPr>
            </w:pPr>
          </w:p>
        </w:tc>
      </w:tr>
      <w:tr w:rsidR="006B55D2" w:rsidRPr="00A207F6" w:rsidTr="006B55D2">
        <w:trPr>
          <w:trHeight w:val="370"/>
        </w:trPr>
        <w:tc>
          <w:tcPr>
            <w:tcW w:w="2046"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电话</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3F6F43">
            <w:pPr>
              <w:ind w:firstLineChars="50" w:firstLine="134"/>
              <w:rPr>
                <w:rFonts w:ascii="仿宋_GB2312" w:eastAsia="仿宋_GB2312"/>
                <w:color w:val="333333"/>
                <w:spacing w:val="-6"/>
                <w:sz w:val="28"/>
                <w:szCs w:val="28"/>
              </w:rPr>
            </w:pPr>
            <w:r w:rsidRPr="00A207F6">
              <w:rPr>
                <w:rFonts w:ascii="仿宋_GB2312" w:eastAsia="仿宋_GB2312" w:hint="eastAsia"/>
                <w:color w:val="333333"/>
                <w:spacing w:val="-6"/>
                <w:sz w:val="28"/>
                <w:szCs w:val="28"/>
              </w:rPr>
              <w:t>传真</w:t>
            </w:r>
          </w:p>
        </w:tc>
        <w:tc>
          <w:tcPr>
            <w:tcW w:w="2792" w:type="dxa"/>
          </w:tcPr>
          <w:p w:rsidR="006B55D2" w:rsidRPr="00A207F6" w:rsidRDefault="006B55D2" w:rsidP="003F6F43">
            <w:pPr>
              <w:rPr>
                <w:rFonts w:ascii="仿宋_GB2312" w:eastAsia="仿宋_GB2312"/>
                <w:color w:val="333333"/>
                <w:spacing w:val="-6"/>
                <w:sz w:val="28"/>
                <w:szCs w:val="28"/>
              </w:rPr>
            </w:pPr>
          </w:p>
        </w:tc>
      </w:tr>
      <w:tr w:rsidR="006B55D2" w:rsidRPr="00A207F6" w:rsidTr="006B55D2">
        <w:trPr>
          <w:trHeight w:val="630"/>
        </w:trPr>
        <w:tc>
          <w:tcPr>
            <w:tcW w:w="2046" w:type="dxa"/>
            <w:vAlign w:val="center"/>
          </w:tcPr>
          <w:p w:rsidR="006B55D2" w:rsidRDefault="006B55D2" w:rsidP="003F6F43">
            <w:pPr>
              <w:jc w:val="center"/>
              <w:rPr>
                <w:rFonts w:ascii="仿宋_GB2312" w:eastAsia="仿宋_GB2312"/>
                <w:color w:val="333333"/>
                <w:spacing w:val="-6"/>
                <w:sz w:val="28"/>
                <w:szCs w:val="28"/>
              </w:rPr>
            </w:pPr>
            <w:r w:rsidRPr="00960A12">
              <w:rPr>
                <w:rFonts w:ascii="仿宋_GB2312" w:eastAsia="仿宋_GB2312" w:hint="eastAsia"/>
                <w:color w:val="333333"/>
                <w:spacing w:val="-6"/>
                <w:sz w:val="28"/>
                <w:szCs w:val="28"/>
              </w:rPr>
              <w:t>协会固定</w:t>
            </w:r>
          </w:p>
          <w:p w:rsidR="006B55D2" w:rsidRPr="00960A12" w:rsidRDefault="006B55D2" w:rsidP="003F6F43">
            <w:pPr>
              <w:jc w:val="center"/>
              <w:rPr>
                <w:rFonts w:ascii="仿宋_GB2312" w:eastAsia="仿宋_GB2312"/>
                <w:color w:val="333333"/>
                <w:spacing w:val="-6"/>
                <w:sz w:val="28"/>
                <w:szCs w:val="28"/>
              </w:rPr>
            </w:pPr>
            <w:r w:rsidRPr="00960A12">
              <w:rPr>
                <w:rFonts w:ascii="仿宋_GB2312" w:eastAsia="仿宋_GB2312" w:hint="eastAsia"/>
                <w:color w:val="333333"/>
                <w:spacing w:val="-6"/>
                <w:sz w:val="28"/>
                <w:szCs w:val="28"/>
              </w:rPr>
              <w:t>联系人</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6B55D2">
            <w:pPr>
              <w:ind w:firstLineChars="50" w:firstLine="134"/>
              <w:rPr>
                <w:rFonts w:ascii="仿宋_GB2312" w:eastAsia="仿宋_GB2312"/>
                <w:color w:val="333333"/>
                <w:spacing w:val="-6"/>
                <w:sz w:val="28"/>
                <w:szCs w:val="28"/>
              </w:rPr>
            </w:pPr>
            <w:r w:rsidRPr="00A207F6">
              <w:rPr>
                <w:rFonts w:ascii="仿宋_GB2312" w:eastAsia="仿宋_GB2312" w:hint="eastAsia"/>
                <w:color w:val="333333"/>
                <w:spacing w:val="-6"/>
                <w:sz w:val="28"/>
                <w:szCs w:val="28"/>
              </w:rPr>
              <w:t>职务</w:t>
            </w:r>
          </w:p>
        </w:tc>
        <w:tc>
          <w:tcPr>
            <w:tcW w:w="2792" w:type="dxa"/>
          </w:tcPr>
          <w:p w:rsidR="006B55D2" w:rsidRPr="00A207F6" w:rsidRDefault="006B55D2" w:rsidP="003F6F43">
            <w:pPr>
              <w:jc w:val="center"/>
              <w:rPr>
                <w:rFonts w:ascii="仿宋_GB2312" w:eastAsia="仿宋_GB2312"/>
                <w:color w:val="333333"/>
                <w:spacing w:val="-6"/>
                <w:sz w:val="28"/>
                <w:szCs w:val="28"/>
              </w:rPr>
            </w:pPr>
          </w:p>
        </w:tc>
      </w:tr>
      <w:tr w:rsidR="006B55D2" w:rsidRPr="00A207F6" w:rsidTr="006B55D2">
        <w:trPr>
          <w:trHeight w:val="652"/>
        </w:trPr>
        <w:tc>
          <w:tcPr>
            <w:tcW w:w="2046"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手机</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3F6F43">
            <w:pPr>
              <w:rPr>
                <w:rFonts w:ascii="仿宋_GB2312" w:eastAsia="仿宋_GB2312"/>
                <w:color w:val="333333"/>
                <w:spacing w:val="-6"/>
                <w:sz w:val="28"/>
                <w:szCs w:val="28"/>
              </w:rPr>
            </w:pPr>
            <w:r w:rsidRPr="00A207F6">
              <w:rPr>
                <w:rFonts w:ascii="仿宋_GB2312" w:eastAsia="仿宋_GB2312" w:hint="eastAsia"/>
                <w:color w:val="333333"/>
                <w:spacing w:val="-6"/>
                <w:sz w:val="28"/>
                <w:szCs w:val="28"/>
              </w:rPr>
              <w:t>E-mail</w:t>
            </w:r>
          </w:p>
        </w:tc>
        <w:tc>
          <w:tcPr>
            <w:tcW w:w="2792" w:type="dxa"/>
          </w:tcPr>
          <w:p w:rsidR="006B55D2" w:rsidRPr="00A207F6" w:rsidRDefault="006B55D2" w:rsidP="003F6F43">
            <w:pPr>
              <w:rPr>
                <w:rFonts w:ascii="仿宋_GB2312" w:eastAsia="仿宋_GB2312"/>
                <w:color w:val="333333"/>
                <w:spacing w:val="-6"/>
                <w:sz w:val="28"/>
                <w:szCs w:val="28"/>
              </w:rPr>
            </w:pPr>
          </w:p>
        </w:tc>
      </w:tr>
      <w:tr w:rsidR="006B55D2" w:rsidRPr="00A207F6" w:rsidTr="006B55D2">
        <w:trPr>
          <w:trHeight w:val="370"/>
        </w:trPr>
        <w:tc>
          <w:tcPr>
            <w:tcW w:w="2046" w:type="dxa"/>
          </w:tcPr>
          <w:p w:rsidR="006B55D2" w:rsidRPr="00A207F6" w:rsidRDefault="006B55D2" w:rsidP="003F6F43">
            <w:pPr>
              <w:jc w:val="center"/>
              <w:rPr>
                <w:rFonts w:ascii="仿宋_GB2312" w:eastAsia="仿宋_GB2312"/>
                <w:color w:val="333333"/>
                <w:spacing w:val="-6"/>
                <w:sz w:val="28"/>
                <w:szCs w:val="28"/>
              </w:rPr>
            </w:pPr>
            <w:r w:rsidRPr="00A207F6">
              <w:rPr>
                <w:rFonts w:ascii="仿宋_GB2312" w:eastAsia="仿宋_GB2312" w:hint="eastAsia"/>
                <w:color w:val="333333"/>
                <w:spacing w:val="-6"/>
                <w:sz w:val="28"/>
                <w:szCs w:val="28"/>
              </w:rPr>
              <w:t>电话</w:t>
            </w:r>
          </w:p>
        </w:tc>
        <w:tc>
          <w:tcPr>
            <w:tcW w:w="3060" w:type="dxa"/>
          </w:tcPr>
          <w:p w:rsidR="006B55D2" w:rsidRPr="00A207F6" w:rsidRDefault="006B55D2" w:rsidP="003F6F43">
            <w:pPr>
              <w:jc w:val="center"/>
              <w:rPr>
                <w:rFonts w:ascii="仿宋_GB2312" w:eastAsia="仿宋_GB2312"/>
                <w:color w:val="333333"/>
                <w:spacing w:val="-6"/>
                <w:sz w:val="28"/>
                <w:szCs w:val="28"/>
              </w:rPr>
            </w:pPr>
          </w:p>
        </w:tc>
        <w:tc>
          <w:tcPr>
            <w:tcW w:w="1080" w:type="dxa"/>
          </w:tcPr>
          <w:p w:rsidR="006B55D2" w:rsidRPr="00A207F6" w:rsidRDefault="006B55D2" w:rsidP="003F6F43">
            <w:pPr>
              <w:ind w:firstLineChars="50" w:firstLine="134"/>
              <w:rPr>
                <w:rFonts w:ascii="仿宋_GB2312" w:eastAsia="仿宋_GB2312"/>
                <w:color w:val="333333"/>
                <w:spacing w:val="-6"/>
                <w:sz w:val="28"/>
                <w:szCs w:val="28"/>
              </w:rPr>
            </w:pPr>
            <w:r w:rsidRPr="00A207F6">
              <w:rPr>
                <w:rFonts w:ascii="仿宋_GB2312" w:eastAsia="仿宋_GB2312" w:hint="eastAsia"/>
                <w:color w:val="333333"/>
                <w:spacing w:val="-6"/>
                <w:sz w:val="28"/>
                <w:szCs w:val="28"/>
              </w:rPr>
              <w:t>传真</w:t>
            </w:r>
          </w:p>
        </w:tc>
        <w:tc>
          <w:tcPr>
            <w:tcW w:w="2792" w:type="dxa"/>
          </w:tcPr>
          <w:p w:rsidR="006B55D2" w:rsidRPr="00A207F6" w:rsidRDefault="006B55D2" w:rsidP="003F6F43">
            <w:pPr>
              <w:rPr>
                <w:rFonts w:ascii="仿宋_GB2312" w:eastAsia="仿宋_GB2312"/>
                <w:color w:val="333333"/>
                <w:spacing w:val="-6"/>
                <w:sz w:val="28"/>
                <w:szCs w:val="28"/>
              </w:rPr>
            </w:pPr>
          </w:p>
        </w:tc>
      </w:tr>
      <w:tr w:rsidR="006B55D2" w:rsidRPr="00A207F6" w:rsidTr="006B55D2">
        <w:trPr>
          <w:trHeight w:val="630"/>
        </w:trPr>
        <w:tc>
          <w:tcPr>
            <w:tcW w:w="8978" w:type="dxa"/>
            <w:gridSpan w:val="4"/>
          </w:tcPr>
          <w:p w:rsidR="006B55D2" w:rsidRPr="00A207F6" w:rsidRDefault="006B55D2" w:rsidP="003F6F43">
            <w:pPr>
              <w:rPr>
                <w:rFonts w:ascii="仿宋_GB2312" w:eastAsia="仿宋_GB2312"/>
                <w:color w:val="333333"/>
                <w:spacing w:val="-6"/>
                <w:sz w:val="28"/>
                <w:szCs w:val="28"/>
              </w:rPr>
            </w:pPr>
            <w:r w:rsidRPr="00A207F6">
              <w:rPr>
                <w:rFonts w:ascii="仿宋_GB2312" w:eastAsia="仿宋_GB2312" w:hint="eastAsia"/>
                <w:color w:val="333333"/>
                <w:spacing w:val="-6"/>
                <w:sz w:val="28"/>
                <w:szCs w:val="28"/>
              </w:rPr>
              <w:t>地址</w:t>
            </w:r>
          </w:p>
          <w:p w:rsidR="006B55D2" w:rsidRPr="00A207F6" w:rsidRDefault="006B55D2" w:rsidP="003F6F43">
            <w:pPr>
              <w:rPr>
                <w:rFonts w:ascii="仿宋_GB2312" w:eastAsia="仿宋_GB2312"/>
                <w:color w:val="333333"/>
                <w:spacing w:val="-6"/>
                <w:sz w:val="28"/>
                <w:szCs w:val="28"/>
              </w:rPr>
            </w:pPr>
            <w:r w:rsidRPr="00A207F6">
              <w:rPr>
                <w:rFonts w:ascii="仿宋_GB2312" w:eastAsia="仿宋_GB2312" w:hint="eastAsia"/>
                <w:color w:val="333333"/>
                <w:spacing w:val="-6"/>
                <w:sz w:val="28"/>
                <w:szCs w:val="28"/>
              </w:rPr>
              <w:t>邮编</w:t>
            </w:r>
          </w:p>
        </w:tc>
      </w:tr>
    </w:tbl>
    <w:p w:rsidR="006B55D2" w:rsidRDefault="006B55D2" w:rsidP="006B55D2"/>
    <w:p w:rsidR="006B55D2" w:rsidRDefault="006B55D2" w:rsidP="006B55D2"/>
    <w:p w:rsidR="006B55D2" w:rsidRDefault="006B55D2" w:rsidP="006B55D2"/>
    <w:p w:rsidR="006B55D2" w:rsidRDefault="006B55D2" w:rsidP="006B55D2"/>
    <w:p w:rsidR="006B55D2" w:rsidRDefault="006B55D2" w:rsidP="006B55D2"/>
    <w:p w:rsidR="006B55D2" w:rsidRDefault="006B55D2" w:rsidP="006B55D2"/>
    <w:p w:rsidR="006B55D2" w:rsidRDefault="006B55D2" w:rsidP="00B3278C">
      <w:pPr>
        <w:spacing w:line="520" w:lineRule="exact"/>
        <w:rPr>
          <w:rFonts w:ascii="仿宋_GB2312" w:eastAsia="仿宋_GB2312" w:hAnsi="华文仿宋" w:cs="Times New Roman"/>
          <w:color w:val="000000"/>
          <w:sz w:val="30"/>
          <w:szCs w:val="30"/>
        </w:rPr>
      </w:pPr>
    </w:p>
    <w:p w:rsidR="006B55D2" w:rsidRDefault="006B55D2" w:rsidP="00B3278C">
      <w:pPr>
        <w:spacing w:line="520" w:lineRule="exact"/>
        <w:rPr>
          <w:rFonts w:ascii="仿宋_GB2312" w:eastAsia="仿宋_GB2312" w:hAnsi="华文仿宋" w:cs="Times New Roman"/>
          <w:color w:val="000000"/>
          <w:sz w:val="30"/>
          <w:szCs w:val="30"/>
        </w:rPr>
      </w:pPr>
    </w:p>
    <w:p w:rsidR="006B55D2" w:rsidRDefault="006B55D2" w:rsidP="006B55D2">
      <w:pPr>
        <w:jc w:val="center"/>
        <w:rPr>
          <w:rFonts w:ascii="华文中宋" w:eastAsia="华文中宋" w:hAnsi="华文中宋"/>
          <w:b/>
          <w:color w:val="333333"/>
          <w:spacing w:val="-6"/>
          <w:sz w:val="36"/>
          <w:szCs w:val="36"/>
        </w:rPr>
      </w:pPr>
    </w:p>
    <w:p w:rsidR="006B55D2" w:rsidRPr="006B55D2" w:rsidRDefault="006B55D2" w:rsidP="006B55D2">
      <w:pPr>
        <w:jc w:val="center"/>
        <w:rPr>
          <w:rFonts w:ascii="华文中宋" w:eastAsia="华文中宋" w:hAnsi="华文中宋"/>
          <w:b/>
          <w:color w:val="333333"/>
          <w:spacing w:val="-6"/>
          <w:sz w:val="36"/>
          <w:szCs w:val="36"/>
        </w:rPr>
      </w:pPr>
      <w:r w:rsidRPr="006B55D2">
        <w:rPr>
          <w:rFonts w:ascii="华文中宋" w:eastAsia="华文中宋" w:hAnsi="华文中宋" w:hint="eastAsia"/>
          <w:b/>
          <w:color w:val="333333"/>
          <w:spacing w:val="-6"/>
          <w:sz w:val="36"/>
          <w:szCs w:val="36"/>
        </w:rPr>
        <w:t>投票授权书</w:t>
      </w:r>
    </w:p>
    <w:p w:rsidR="006B55D2" w:rsidRPr="006B55D2" w:rsidRDefault="006B55D2" w:rsidP="006B55D2">
      <w:pPr>
        <w:rPr>
          <w:rFonts w:ascii="仿宋_GB2312" w:eastAsia="仿宋_GB2312"/>
          <w:color w:val="333333"/>
          <w:spacing w:val="-6"/>
          <w:sz w:val="30"/>
          <w:szCs w:val="30"/>
        </w:rPr>
      </w:pPr>
    </w:p>
    <w:p w:rsidR="006B55D2" w:rsidRPr="006B55D2" w:rsidRDefault="006B55D2" w:rsidP="006B55D2">
      <w:pPr>
        <w:rPr>
          <w:rFonts w:ascii="仿宋_GB2312" w:eastAsia="仿宋_GB2312"/>
          <w:color w:val="333333"/>
          <w:spacing w:val="-6"/>
          <w:sz w:val="30"/>
          <w:szCs w:val="30"/>
        </w:rPr>
      </w:pPr>
      <w:r w:rsidRPr="006B55D2">
        <w:rPr>
          <w:rFonts w:ascii="仿宋_GB2312" w:eastAsia="仿宋_GB2312" w:hint="eastAsia"/>
          <w:color w:val="333333"/>
          <w:spacing w:val="-6"/>
          <w:sz w:val="30"/>
          <w:szCs w:val="30"/>
        </w:rPr>
        <w:t xml:space="preserve"> 本授权书声明：         </w:t>
      </w:r>
    </w:p>
    <w:p w:rsidR="006B55D2" w:rsidRPr="006B55D2" w:rsidRDefault="006B55D2" w:rsidP="006B55D2">
      <w:pPr>
        <w:ind w:firstLineChars="250" w:firstLine="720"/>
        <w:rPr>
          <w:rFonts w:ascii="仿宋_GB2312" w:eastAsia="仿宋_GB2312"/>
          <w:color w:val="333333"/>
          <w:spacing w:val="-6"/>
          <w:sz w:val="30"/>
          <w:szCs w:val="30"/>
        </w:rPr>
      </w:pPr>
      <w:r w:rsidRPr="006B55D2">
        <w:rPr>
          <w:rFonts w:ascii="仿宋_GB2312" w:eastAsia="仿宋_GB2312" w:hint="eastAsia"/>
          <w:color w:val="333333"/>
          <w:spacing w:val="-6"/>
          <w:sz w:val="30"/>
          <w:szCs w:val="30"/>
        </w:rPr>
        <w:t xml:space="preserve">____________公司授权____________（投票人姓名、职务） 代表本公司及下属单位共_________家，参加中国汽车流通协会会员代表大会，全权代表本公司处理选举投票过程的一切事宜。投票人代表在选举过程中所签署的一切文件和处理与之有关的一切事务，本公司均予以认可并对此承担责任。投票人代表无转委托权。特此授权。  </w:t>
      </w:r>
    </w:p>
    <w:p w:rsidR="006B55D2" w:rsidRPr="006B55D2" w:rsidRDefault="006B55D2" w:rsidP="006B55D2">
      <w:pPr>
        <w:ind w:firstLineChars="200" w:firstLine="576"/>
        <w:rPr>
          <w:rFonts w:ascii="仿宋_GB2312" w:eastAsia="仿宋_GB2312"/>
          <w:color w:val="333333"/>
          <w:spacing w:val="-6"/>
          <w:sz w:val="30"/>
          <w:szCs w:val="30"/>
        </w:rPr>
      </w:pPr>
      <w:r w:rsidRPr="006B55D2">
        <w:rPr>
          <w:rFonts w:ascii="仿宋_GB2312" w:eastAsia="仿宋_GB2312" w:hint="eastAsia"/>
          <w:color w:val="333333"/>
          <w:spacing w:val="-6"/>
          <w:sz w:val="30"/>
          <w:szCs w:val="30"/>
        </w:rPr>
        <w:t xml:space="preserve">本授权书自出具之日起生效。   </w:t>
      </w:r>
    </w:p>
    <w:p w:rsidR="006B55D2" w:rsidRPr="006B55D2" w:rsidRDefault="006B55D2" w:rsidP="006B55D2">
      <w:pPr>
        <w:ind w:firstLineChars="150" w:firstLine="432"/>
        <w:rPr>
          <w:rFonts w:ascii="仿宋_GB2312" w:eastAsia="仿宋_GB2312"/>
          <w:color w:val="333333"/>
          <w:spacing w:val="-6"/>
          <w:sz w:val="30"/>
          <w:szCs w:val="30"/>
        </w:rPr>
      </w:pPr>
    </w:p>
    <w:p w:rsidR="006B55D2" w:rsidRPr="006B55D2" w:rsidRDefault="006B55D2" w:rsidP="006B55D2">
      <w:pPr>
        <w:ind w:firstLineChars="200" w:firstLine="576"/>
        <w:rPr>
          <w:rFonts w:ascii="仿宋_GB2312" w:eastAsia="仿宋_GB2312"/>
          <w:color w:val="333333"/>
          <w:spacing w:val="-6"/>
          <w:sz w:val="30"/>
          <w:szCs w:val="30"/>
        </w:rPr>
      </w:pPr>
      <w:r w:rsidRPr="006B55D2">
        <w:rPr>
          <w:rFonts w:ascii="仿宋_GB2312" w:eastAsia="仿宋_GB2312" w:hint="eastAsia"/>
          <w:color w:val="333333"/>
          <w:spacing w:val="-6"/>
          <w:sz w:val="30"/>
          <w:szCs w:val="30"/>
        </w:rPr>
        <w:t xml:space="preserve">特此声明。  </w:t>
      </w:r>
    </w:p>
    <w:p w:rsidR="006B55D2" w:rsidRPr="006B55D2" w:rsidRDefault="006B55D2" w:rsidP="006B55D2">
      <w:pPr>
        <w:ind w:firstLineChars="150" w:firstLine="432"/>
        <w:rPr>
          <w:rFonts w:ascii="仿宋_GB2312" w:eastAsia="仿宋_GB2312"/>
          <w:color w:val="333333"/>
          <w:spacing w:val="-6"/>
          <w:sz w:val="30"/>
          <w:szCs w:val="30"/>
        </w:rPr>
      </w:pPr>
    </w:p>
    <w:p w:rsidR="006B55D2" w:rsidRPr="006B55D2" w:rsidRDefault="006B55D2" w:rsidP="006B55D2">
      <w:pPr>
        <w:ind w:firstLineChars="200" w:firstLine="576"/>
        <w:rPr>
          <w:rFonts w:ascii="仿宋_GB2312" w:eastAsia="仿宋_GB2312"/>
          <w:color w:val="333333"/>
          <w:spacing w:val="-6"/>
          <w:sz w:val="30"/>
          <w:szCs w:val="30"/>
        </w:rPr>
      </w:pPr>
      <w:r w:rsidRPr="006B55D2">
        <w:rPr>
          <w:rFonts w:ascii="仿宋_GB2312" w:eastAsia="仿宋_GB2312" w:hint="eastAsia"/>
          <w:color w:val="333333"/>
          <w:spacing w:val="-6"/>
          <w:sz w:val="30"/>
          <w:szCs w:val="30"/>
        </w:rPr>
        <w:t>投票人代表（签字）：</w:t>
      </w:r>
    </w:p>
    <w:p w:rsidR="006B55D2" w:rsidRPr="006B55D2" w:rsidRDefault="006B55D2" w:rsidP="006B55D2">
      <w:pPr>
        <w:rPr>
          <w:rFonts w:ascii="仿宋_GB2312" w:eastAsia="仿宋_GB2312"/>
          <w:color w:val="333333"/>
          <w:spacing w:val="-6"/>
          <w:sz w:val="30"/>
          <w:szCs w:val="30"/>
        </w:rPr>
      </w:pPr>
      <w:r w:rsidRPr="006B55D2">
        <w:rPr>
          <w:rFonts w:ascii="仿宋_GB2312" w:eastAsia="仿宋_GB2312" w:hint="eastAsia"/>
          <w:color w:val="333333"/>
          <w:spacing w:val="-6"/>
          <w:sz w:val="30"/>
          <w:szCs w:val="30"/>
        </w:rPr>
        <w:t xml:space="preserve">                           </w:t>
      </w:r>
    </w:p>
    <w:p w:rsidR="006B55D2" w:rsidRPr="006B55D2" w:rsidRDefault="006B55D2" w:rsidP="006B55D2">
      <w:pPr>
        <w:rPr>
          <w:rFonts w:ascii="仿宋_GB2312" w:eastAsia="仿宋_GB2312"/>
          <w:color w:val="333333"/>
          <w:spacing w:val="-6"/>
          <w:sz w:val="30"/>
          <w:szCs w:val="30"/>
        </w:rPr>
      </w:pPr>
    </w:p>
    <w:p w:rsidR="006B55D2" w:rsidRPr="006B55D2" w:rsidRDefault="006B55D2" w:rsidP="006B55D2">
      <w:pPr>
        <w:ind w:firstLineChars="1550" w:firstLine="4464"/>
        <w:rPr>
          <w:rFonts w:ascii="仿宋_GB2312" w:eastAsia="仿宋_GB2312"/>
          <w:color w:val="333333"/>
          <w:spacing w:val="-6"/>
          <w:sz w:val="30"/>
          <w:szCs w:val="30"/>
        </w:rPr>
      </w:pPr>
      <w:r w:rsidRPr="006B55D2">
        <w:rPr>
          <w:rFonts w:ascii="仿宋_GB2312" w:eastAsia="仿宋_GB2312" w:hint="eastAsia"/>
          <w:color w:val="333333"/>
          <w:spacing w:val="-6"/>
          <w:sz w:val="30"/>
          <w:szCs w:val="30"/>
        </w:rPr>
        <w:t>公</w:t>
      </w:r>
      <w:r>
        <w:rPr>
          <w:rFonts w:ascii="仿宋_GB2312" w:eastAsia="仿宋_GB2312" w:hint="eastAsia"/>
          <w:color w:val="333333"/>
          <w:spacing w:val="-6"/>
          <w:sz w:val="30"/>
          <w:szCs w:val="30"/>
        </w:rPr>
        <w:t xml:space="preserve">  </w:t>
      </w:r>
      <w:r w:rsidRPr="006B55D2">
        <w:rPr>
          <w:rFonts w:ascii="仿宋_GB2312" w:eastAsia="仿宋_GB2312" w:hint="eastAsia"/>
          <w:color w:val="333333"/>
          <w:spacing w:val="-6"/>
          <w:sz w:val="30"/>
          <w:szCs w:val="30"/>
        </w:rPr>
        <w:t xml:space="preserve">章：  </w:t>
      </w:r>
    </w:p>
    <w:p w:rsidR="006B55D2" w:rsidRPr="006B55D2" w:rsidRDefault="006B55D2" w:rsidP="006B55D2">
      <w:pPr>
        <w:ind w:firstLineChars="1550" w:firstLine="4464"/>
        <w:rPr>
          <w:rFonts w:ascii="仿宋_GB2312" w:eastAsia="仿宋_GB2312"/>
          <w:color w:val="333333"/>
          <w:spacing w:val="-6"/>
          <w:sz w:val="30"/>
          <w:szCs w:val="30"/>
        </w:rPr>
      </w:pPr>
      <w:r w:rsidRPr="006B55D2">
        <w:rPr>
          <w:rFonts w:ascii="仿宋_GB2312" w:eastAsia="仿宋_GB2312" w:hint="eastAsia"/>
          <w:color w:val="333333"/>
          <w:spacing w:val="-6"/>
          <w:sz w:val="30"/>
          <w:szCs w:val="30"/>
        </w:rPr>
        <w:t>日</w:t>
      </w:r>
      <w:r>
        <w:rPr>
          <w:rFonts w:ascii="仿宋_GB2312" w:eastAsia="仿宋_GB2312" w:hint="eastAsia"/>
          <w:color w:val="333333"/>
          <w:spacing w:val="-6"/>
          <w:sz w:val="30"/>
          <w:szCs w:val="30"/>
        </w:rPr>
        <w:t xml:space="preserve">  </w:t>
      </w:r>
      <w:r w:rsidRPr="006B55D2">
        <w:rPr>
          <w:rFonts w:ascii="仿宋_GB2312" w:eastAsia="仿宋_GB2312" w:hint="eastAsia"/>
          <w:color w:val="333333"/>
          <w:spacing w:val="-6"/>
          <w:sz w:val="30"/>
          <w:szCs w:val="30"/>
        </w:rPr>
        <w:t>期：2014 年   月   日</w:t>
      </w:r>
    </w:p>
    <w:p w:rsidR="006B55D2" w:rsidRPr="006B55D2" w:rsidRDefault="006B55D2" w:rsidP="006B55D2">
      <w:pPr>
        <w:rPr>
          <w:rFonts w:ascii="仿宋_GB2312" w:eastAsia="仿宋_GB2312"/>
          <w:color w:val="333333"/>
          <w:spacing w:val="-6"/>
          <w:sz w:val="30"/>
          <w:szCs w:val="30"/>
        </w:rPr>
      </w:pPr>
    </w:p>
    <w:p w:rsidR="006B55D2" w:rsidRDefault="006B55D2" w:rsidP="006B55D2">
      <w:pPr>
        <w:rPr>
          <w:rFonts w:ascii="仿宋_GB2312" w:eastAsia="仿宋_GB2312"/>
          <w:color w:val="333333"/>
          <w:spacing w:val="-6"/>
          <w:sz w:val="28"/>
          <w:szCs w:val="28"/>
        </w:rPr>
      </w:pPr>
    </w:p>
    <w:p w:rsidR="006B55D2" w:rsidRDefault="006B55D2" w:rsidP="00B3278C">
      <w:pPr>
        <w:spacing w:line="520" w:lineRule="exact"/>
        <w:rPr>
          <w:rFonts w:ascii="仿宋_GB2312" w:eastAsia="仿宋_GB2312" w:hAnsi="华文仿宋" w:cs="Times New Roman"/>
          <w:color w:val="000000"/>
          <w:sz w:val="30"/>
          <w:szCs w:val="30"/>
        </w:rPr>
      </w:pPr>
    </w:p>
    <w:p w:rsidR="006B55D2" w:rsidRDefault="006B55D2" w:rsidP="006B55D2">
      <w:pPr>
        <w:ind w:firstLineChars="750" w:firstLine="2613"/>
        <w:rPr>
          <w:rFonts w:ascii="华文中宋" w:eastAsia="华文中宋" w:hAnsi="华文中宋"/>
          <w:b/>
          <w:color w:val="333333"/>
          <w:spacing w:val="-6"/>
          <w:sz w:val="36"/>
          <w:szCs w:val="36"/>
        </w:rPr>
      </w:pPr>
      <w:r w:rsidRPr="006B55D2">
        <w:rPr>
          <w:rFonts w:ascii="华文中宋" w:eastAsia="华文中宋" w:hAnsi="华文中宋" w:hint="eastAsia"/>
          <w:b/>
          <w:color w:val="333333"/>
          <w:spacing w:val="-6"/>
          <w:sz w:val="36"/>
          <w:szCs w:val="36"/>
        </w:rPr>
        <w:lastRenderedPageBreak/>
        <w:t>下属机构列表</w:t>
      </w:r>
    </w:p>
    <w:p w:rsidR="006B55D2" w:rsidRPr="006B55D2" w:rsidRDefault="006B55D2" w:rsidP="006B55D2">
      <w:pPr>
        <w:ind w:firstLineChars="750" w:firstLine="2613"/>
        <w:rPr>
          <w:rFonts w:ascii="华文中宋" w:eastAsia="华文中宋" w:hAnsi="华文中宋"/>
          <w:b/>
          <w:color w:val="333333"/>
          <w:spacing w:val="-6"/>
          <w:sz w:val="36"/>
          <w:szCs w:val="36"/>
        </w:rPr>
      </w:pPr>
    </w:p>
    <w:p w:rsidR="006B55D2" w:rsidRPr="006B55D2" w:rsidRDefault="006B55D2" w:rsidP="006B55D2">
      <w:pPr>
        <w:rPr>
          <w:rFonts w:ascii="仿宋_GB2312" w:eastAsia="仿宋_GB2312"/>
          <w:color w:val="333333"/>
          <w:spacing w:val="-6"/>
          <w:sz w:val="30"/>
          <w:szCs w:val="30"/>
        </w:rPr>
      </w:pPr>
      <w:r w:rsidRPr="006B55D2">
        <w:rPr>
          <w:rFonts w:ascii="仿宋_GB2312" w:eastAsia="仿宋_GB2312" w:hint="eastAsia"/>
          <w:color w:val="333333"/>
          <w:spacing w:val="-6"/>
          <w:sz w:val="30"/>
          <w:szCs w:val="30"/>
        </w:rPr>
        <w:t>下属机构共（</w:t>
      </w:r>
      <w:r>
        <w:rPr>
          <w:rFonts w:ascii="仿宋_GB2312" w:eastAsia="仿宋_GB2312" w:hint="eastAsia"/>
          <w:color w:val="333333"/>
          <w:spacing w:val="-6"/>
          <w:sz w:val="30"/>
          <w:szCs w:val="30"/>
        </w:rPr>
        <w:t xml:space="preserve">    </w:t>
      </w:r>
      <w:r w:rsidRPr="006B55D2">
        <w:rPr>
          <w:rFonts w:ascii="仿宋_GB2312" w:eastAsia="仿宋_GB2312" w:hint="eastAsia"/>
          <w:color w:val="333333"/>
          <w:spacing w:val="-6"/>
          <w:sz w:val="30"/>
          <w:szCs w:val="30"/>
        </w:rPr>
        <w:t xml:space="preserve">）家 </w:t>
      </w:r>
    </w:p>
    <w:p w:rsidR="006B55D2" w:rsidRDefault="006B55D2" w:rsidP="006B55D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5953"/>
      </w:tblGrid>
      <w:tr w:rsidR="006B55D2" w:rsidTr="006B55D2">
        <w:tc>
          <w:tcPr>
            <w:tcW w:w="2127" w:type="dxa"/>
          </w:tcPr>
          <w:p w:rsidR="006B55D2" w:rsidRDefault="006B55D2" w:rsidP="003F6F43">
            <w:pPr>
              <w:jc w:val="center"/>
            </w:pPr>
            <w:r w:rsidRPr="00166406">
              <w:rPr>
                <w:rFonts w:ascii="仿宋_GB2312" w:eastAsia="仿宋_GB2312" w:hint="eastAsia"/>
                <w:color w:val="333333"/>
                <w:spacing w:val="-6"/>
                <w:sz w:val="28"/>
                <w:szCs w:val="28"/>
              </w:rPr>
              <w:t>序号</w:t>
            </w:r>
          </w:p>
        </w:tc>
        <w:tc>
          <w:tcPr>
            <w:tcW w:w="5953" w:type="dxa"/>
          </w:tcPr>
          <w:p w:rsidR="006B55D2" w:rsidRDefault="006B55D2" w:rsidP="003F6F43">
            <w:pPr>
              <w:jc w:val="center"/>
            </w:pPr>
            <w:r w:rsidRPr="00166406">
              <w:rPr>
                <w:rFonts w:ascii="仿宋_GB2312" w:eastAsia="仿宋_GB2312" w:hint="eastAsia"/>
                <w:color w:val="333333"/>
                <w:spacing w:val="-6"/>
                <w:sz w:val="28"/>
                <w:szCs w:val="28"/>
              </w:rPr>
              <w:t>机构名称</w:t>
            </w:r>
          </w:p>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r w:rsidR="006B55D2" w:rsidTr="006B55D2">
        <w:tc>
          <w:tcPr>
            <w:tcW w:w="2127" w:type="dxa"/>
          </w:tcPr>
          <w:p w:rsidR="006B55D2" w:rsidRDefault="006B55D2" w:rsidP="003F6F43"/>
        </w:tc>
        <w:tc>
          <w:tcPr>
            <w:tcW w:w="5953" w:type="dxa"/>
          </w:tcPr>
          <w:p w:rsidR="006B55D2" w:rsidRDefault="006B55D2" w:rsidP="003F6F43"/>
        </w:tc>
      </w:tr>
    </w:tbl>
    <w:p w:rsidR="006B55D2" w:rsidRDefault="006B55D2" w:rsidP="006B55D2"/>
    <w:p w:rsidR="006B55D2" w:rsidRDefault="006B55D2" w:rsidP="00B3278C">
      <w:pPr>
        <w:spacing w:line="520" w:lineRule="exact"/>
        <w:rPr>
          <w:rFonts w:ascii="仿宋_GB2312" w:eastAsia="仿宋_GB2312" w:hAnsi="华文仿宋" w:cs="Times New Roman"/>
          <w:color w:val="000000"/>
          <w:sz w:val="30"/>
          <w:szCs w:val="30"/>
        </w:rPr>
      </w:pPr>
    </w:p>
    <w:p w:rsidR="006B55D2" w:rsidRDefault="006B55D2" w:rsidP="00B3278C">
      <w:pPr>
        <w:spacing w:line="520" w:lineRule="exact"/>
        <w:rPr>
          <w:rFonts w:ascii="仿宋_GB2312" w:eastAsia="仿宋_GB2312" w:hAnsi="华文仿宋" w:cs="Times New Roman"/>
          <w:color w:val="000000"/>
          <w:sz w:val="30"/>
          <w:szCs w:val="30"/>
        </w:rPr>
      </w:pPr>
    </w:p>
    <w:p w:rsidR="006B55D2" w:rsidRDefault="006B55D2" w:rsidP="00B3278C">
      <w:pPr>
        <w:spacing w:line="520" w:lineRule="exact"/>
        <w:rPr>
          <w:rFonts w:ascii="仿宋_GB2312" w:eastAsia="仿宋_GB2312" w:hAnsi="华文仿宋" w:cs="Times New Roman"/>
          <w:color w:val="000000"/>
          <w:sz w:val="30"/>
          <w:szCs w:val="30"/>
        </w:rPr>
      </w:pPr>
    </w:p>
    <w:p w:rsidR="00C84B91" w:rsidRPr="00C84B91" w:rsidRDefault="00C84B91" w:rsidP="00B3278C">
      <w:pPr>
        <w:spacing w:line="520" w:lineRule="exact"/>
        <w:rPr>
          <w:rFonts w:ascii="仿宋_GB2312" w:eastAsia="仿宋_GB2312" w:hAnsi="华文仿宋" w:cs="Times New Roman"/>
          <w:color w:val="000000"/>
          <w:sz w:val="30"/>
          <w:szCs w:val="30"/>
        </w:rPr>
      </w:pPr>
    </w:p>
    <w:sectPr w:rsidR="00C84B91" w:rsidRPr="00C84B91" w:rsidSect="00D21E36">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EF1" w:rsidRDefault="00614EF1" w:rsidP="00261B81">
      <w:r>
        <w:separator/>
      </w:r>
    </w:p>
  </w:endnote>
  <w:endnote w:type="continuationSeparator" w:id="0">
    <w:p w:rsidR="00614EF1" w:rsidRDefault="00614EF1" w:rsidP="00261B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6" w:rsidRDefault="00E930B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9550693"/>
      <w:docPartObj>
        <w:docPartGallery w:val="Page Numbers (Bottom of Page)"/>
        <w:docPartUnique/>
      </w:docPartObj>
    </w:sdtPr>
    <w:sdtContent>
      <w:p w:rsidR="00CD11D6" w:rsidRDefault="00640A70">
        <w:pPr>
          <w:pStyle w:val="a7"/>
          <w:jc w:val="center"/>
        </w:pPr>
        <w:r>
          <w:fldChar w:fldCharType="begin"/>
        </w:r>
        <w:r w:rsidR="00CD11D6">
          <w:instrText>PAGE   \* MERGEFORMAT</w:instrText>
        </w:r>
        <w:r>
          <w:fldChar w:fldCharType="separate"/>
        </w:r>
        <w:r w:rsidR="00AC2B6B" w:rsidRPr="00AC2B6B">
          <w:rPr>
            <w:noProof/>
            <w:lang w:val="zh-CN"/>
          </w:rPr>
          <w:t>1</w:t>
        </w:r>
        <w:r>
          <w:fldChar w:fldCharType="end"/>
        </w:r>
      </w:p>
    </w:sdtContent>
  </w:sdt>
  <w:p w:rsidR="00CD11D6" w:rsidRDefault="00CD11D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6" w:rsidRDefault="00E930B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EF1" w:rsidRDefault="00614EF1" w:rsidP="00261B81">
      <w:r>
        <w:separator/>
      </w:r>
    </w:p>
  </w:footnote>
  <w:footnote w:type="continuationSeparator" w:id="0">
    <w:p w:rsidR="00614EF1" w:rsidRDefault="00614EF1" w:rsidP="00261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6" w:rsidRDefault="00E930B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ABF" w:rsidRDefault="00683ABF" w:rsidP="00E930B6">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6" w:rsidRDefault="00E930B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lvl w:ilvl="0">
      <w:start w:val="1"/>
      <w:numFmt w:val="decimal"/>
      <w:suff w:val="nothing"/>
      <w:lvlText w:val="（%1）"/>
      <w:lvlJc w:val="left"/>
    </w:lvl>
  </w:abstractNum>
  <w:abstractNum w:abstractNumId="1">
    <w:nsid w:val="025B060E"/>
    <w:multiLevelType w:val="hybridMultilevel"/>
    <w:tmpl w:val="E6C253D0"/>
    <w:lvl w:ilvl="0" w:tplc="EB640770">
      <w:start w:val="1"/>
      <w:numFmt w:val="japaneseCounting"/>
      <w:lvlText w:val="%1、"/>
      <w:lvlJc w:val="left"/>
      <w:pPr>
        <w:ind w:left="1713" w:hanging="720"/>
      </w:pPr>
      <w:rPr>
        <w:rFonts w:hint="default"/>
      </w:rPr>
    </w:lvl>
    <w:lvl w:ilvl="1" w:tplc="04090019">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
    <w:nsid w:val="05617A62"/>
    <w:multiLevelType w:val="hybridMultilevel"/>
    <w:tmpl w:val="BDD42548"/>
    <w:lvl w:ilvl="0" w:tplc="BA2E2658">
      <w:start w:val="1"/>
      <w:numFmt w:val="decimal"/>
      <w:lvlText w:val="%1."/>
      <w:lvlJc w:val="left"/>
      <w:pPr>
        <w:ind w:left="1200" w:hanging="36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05FD7908"/>
    <w:multiLevelType w:val="hybridMultilevel"/>
    <w:tmpl w:val="91E21A1E"/>
    <w:lvl w:ilvl="0" w:tplc="3B5494B0">
      <w:start w:val="3"/>
      <w:numFmt w:val="japaneseCounting"/>
      <w:lvlText w:val="%1、"/>
      <w:lvlJc w:val="left"/>
      <w:pPr>
        <w:ind w:left="1020" w:hanging="720"/>
      </w:pPr>
      <w:rPr>
        <w:rFonts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4">
    <w:nsid w:val="0B30528D"/>
    <w:multiLevelType w:val="hybridMultilevel"/>
    <w:tmpl w:val="40324DAA"/>
    <w:lvl w:ilvl="0" w:tplc="1F348BBC">
      <w:start w:val="6"/>
      <w:numFmt w:val="decimal"/>
      <w:lvlText w:val="%1、"/>
      <w:lvlJc w:val="left"/>
      <w:pPr>
        <w:ind w:left="1470" w:hanging="720"/>
      </w:pPr>
      <w:rPr>
        <w:rFont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5">
    <w:nsid w:val="0B6D0868"/>
    <w:multiLevelType w:val="hybridMultilevel"/>
    <w:tmpl w:val="DCA4130C"/>
    <w:lvl w:ilvl="0" w:tplc="78D04978">
      <w:start w:val="1"/>
      <w:numFmt w:val="japaneseCounting"/>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03B522E"/>
    <w:multiLevelType w:val="hybridMultilevel"/>
    <w:tmpl w:val="FD3ED8CA"/>
    <w:lvl w:ilvl="0" w:tplc="6E0679E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3874F36"/>
    <w:multiLevelType w:val="hybridMultilevel"/>
    <w:tmpl w:val="187A6364"/>
    <w:lvl w:ilvl="0" w:tplc="CAACBB84">
      <w:start w:val="1"/>
      <w:numFmt w:val="bullet"/>
      <w:lvlText w:val="‒"/>
      <w:lvlJc w:val="left"/>
      <w:pPr>
        <w:ind w:left="840" w:hanging="420"/>
      </w:pPr>
      <w:rPr>
        <w:rFonts w:ascii="Calibri" w:hAnsi="Calibri"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17AE2430"/>
    <w:multiLevelType w:val="hybridMultilevel"/>
    <w:tmpl w:val="6EAC597E"/>
    <w:lvl w:ilvl="0" w:tplc="AD38C36A">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201F6A0D"/>
    <w:multiLevelType w:val="hybridMultilevel"/>
    <w:tmpl w:val="AC4ED76C"/>
    <w:lvl w:ilvl="0" w:tplc="68D8B372">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218535B6"/>
    <w:multiLevelType w:val="hybridMultilevel"/>
    <w:tmpl w:val="083AF9CC"/>
    <w:lvl w:ilvl="0" w:tplc="AF6A19E0">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nsid w:val="25DA59AF"/>
    <w:multiLevelType w:val="hybridMultilevel"/>
    <w:tmpl w:val="F2544084"/>
    <w:lvl w:ilvl="0" w:tplc="C17EB0C6">
      <w:start w:val="1"/>
      <w:numFmt w:val="japaneseCounting"/>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nsid w:val="2A5D77F2"/>
    <w:multiLevelType w:val="hybridMultilevel"/>
    <w:tmpl w:val="DCFA033E"/>
    <w:lvl w:ilvl="0" w:tplc="BA2E2658">
      <w:start w:val="1"/>
      <w:numFmt w:val="decimal"/>
      <w:lvlText w:val="%1."/>
      <w:lvlJc w:val="left"/>
      <w:pPr>
        <w:ind w:left="418" w:hanging="420"/>
      </w:pPr>
      <w:rPr>
        <w:rFonts w:hint="eastAsia"/>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13">
    <w:nsid w:val="2CAF719D"/>
    <w:multiLevelType w:val="hybridMultilevel"/>
    <w:tmpl w:val="5504F072"/>
    <w:lvl w:ilvl="0" w:tplc="0944BB6A">
      <w:start w:val="1"/>
      <w:numFmt w:val="japaneseCounting"/>
      <w:lvlText w:val="%1、"/>
      <w:lvlJc w:val="left"/>
      <w:pPr>
        <w:ind w:left="1312" w:hanging="720"/>
      </w:pPr>
      <w:rPr>
        <w:rFonts w:hint="default"/>
      </w:rPr>
    </w:lvl>
    <w:lvl w:ilvl="1" w:tplc="04090019" w:tentative="1">
      <w:start w:val="1"/>
      <w:numFmt w:val="lowerLetter"/>
      <w:lvlText w:val="%2)"/>
      <w:lvlJc w:val="left"/>
      <w:pPr>
        <w:ind w:left="1432" w:hanging="420"/>
      </w:pPr>
    </w:lvl>
    <w:lvl w:ilvl="2" w:tplc="0409001B" w:tentative="1">
      <w:start w:val="1"/>
      <w:numFmt w:val="lowerRoman"/>
      <w:lvlText w:val="%3."/>
      <w:lvlJc w:val="right"/>
      <w:pPr>
        <w:ind w:left="1852" w:hanging="420"/>
      </w:pPr>
    </w:lvl>
    <w:lvl w:ilvl="3" w:tplc="0409000F" w:tentative="1">
      <w:start w:val="1"/>
      <w:numFmt w:val="decimal"/>
      <w:lvlText w:val="%4."/>
      <w:lvlJc w:val="left"/>
      <w:pPr>
        <w:ind w:left="2272" w:hanging="420"/>
      </w:pPr>
    </w:lvl>
    <w:lvl w:ilvl="4" w:tplc="04090019" w:tentative="1">
      <w:start w:val="1"/>
      <w:numFmt w:val="lowerLetter"/>
      <w:lvlText w:val="%5)"/>
      <w:lvlJc w:val="left"/>
      <w:pPr>
        <w:ind w:left="2692" w:hanging="420"/>
      </w:pPr>
    </w:lvl>
    <w:lvl w:ilvl="5" w:tplc="0409001B" w:tentative="1">
      <w:start w:val="1"/>
      <w:numFmt w:val="lowerRoman"/>
      <w:lvlText w:val="%6."/>
      <w:lvlJc w:val="right"/>
      <w:pPr>
        <w:ind w:left="3112" w:hanging="420"/>
      </w:pPr>
    </w:lvl>
    <w:lvl w:ilvl="6" w:tplc="0409000F" w:tentative="1">
      <w:start w:val="1"/>
      <w:numFmt w:val="decimal"/>
      <w:lvlText w:val="%7."/>
      <w:lvlJc w:val="left"/>
      <w:pPr>
        <w:ind w:left="3532" w:hanging="420"/>
      </w:pPr>
    </w:lvl>
    <w:lvl w:ilvl="7" w:tplc="04090019" w:tentative="1">
      <w:start w:val="1"/>
      <w:numFmt w:val="lowerLetter"/>
      <w:lvlText w:val="%8)"/>
      <w:lvlJc w:val="left"/>
      <w:pPr>
        <w:ind w:left="3952" w:hanging="420"/>
      </w:pPr>
    </w:lvl>
    <w:lvl w:ilvl="8" w:tplc="0409001B" w:tentative="1">
      <w:start w:val="1"/>
      <w:numFmt w:val="lowerRoman"/>
      <w:lvlText w:val="%9."/>
      <w:lvlJc w:val="right"/>
      <w:pPr>
        <w:ind w:left="4372" w:hanging="420"/>
      </w:pPr>
    </w:lvl>
  </w:abstractNum>
  <w:abstractNum w:abstractNumId="14">
    <w:nsid w:val="306C66C4"/>
    <w:multiLevelType w:val="hybridMultilevel"/>
    <w:tmpl w:val="0130EBC0"/>
    <w:lvl w:ilvl="0" w:tplc="4378CE7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36191F1B"/>
    <w:multiLevelType w:val="multilevel"/>
    <w:tmpl w:val="A2868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FB1393"/>
    <w:multiLevelType w:val="hybridMultilevel"/>
    <w:tmpl w:val="F86E42EA"/>
    <w:lvl w:ilvl="0" w:tplc="A6D0076C">
      <w:start w:val="5"/>
      <w:numFmt w:val="japaneseCounting"/>
      <w:lvlText w:val="%1、"/>
      <w:lvlJc w:val="left"/>
      <w:pPr>
        <w:ind w:left="1470" w:hanging="720"/>
      </w:pPr>
      <w:rPr>
        <w:rFonts w:hAnsiTheme="minorHAnsi" w:cstheme="minorBidi"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17">
    <w:nsid w:val="3DBE56B7"/>
    <w:multiLevelType w:val="hybridMultilevel"/>
    <w:tmpl w:val="80CA62BE"/>
    <w:lvl w:ilvl="0" w:tplc="13CCFE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0C92661"/>
    <w:multiLevelType w:val="hybridMultilevel"/>
    <w:tmpl w:val="6A4C5006"/>
    <w:lvl w:ilvl="0" w:tplc="410CDC92">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9">
    <w:nsid w:val="41CB5517"/>
    <w:multiLevelType w:val="hybridMultilevel"/>
    <w:tmpl w:val="16F4F604"/>
    <w:lvl w:ilvl="0" w:tplc="878A5340">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0">
    <w:nsid w:val="420B6E6C"/>
    <w:multiLevelType w:val="hybridMultilevel"/>
    <w:tmpl w:val="C8D88854"/>
    <w:lvl w:ilvl="0" w:tplc="82B61B68">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1">
    <w:nsid w:val="42FD1E6A"/>
    <w:multiLevelType w:val="hybridMultilevel"/>
    <w:tmpl w:val="FFE48050"/>
    <w:lvl w:ilvl="0" w:tplc="CAACBB84">
      <w:start w:val="1"/>
      <w:numFmt w:val="bullet"/>
      <w:lvlText w:val="‒"/>
      <w:lvlJc w:val="left"/>
      <w:pPr>
        <w:ind w:left="838" w:hanging="420"/>
      </w:pPr>
      <w:rPr>
        <w:rFonts w:ascii="Calibri" w:hAnsi="Calibri" w:hint="default"/>
      </w:rPr>
    </w:lvl>
    <w:lvl w:ilvl="1" w:tplc="04090003" w:tentative="1">
      <w:start w:val="1"/>
      <w:numFmt w:val="bullet"/>
      <w:lvlText w:val=""/>
      <w:lvlJc w:val="left"/>
      <w:pPr>
        <w:ind w:left="1258" w:hanging="420"/>
      </w:pPr>
      <w:rPr>
        <w:rFonts w:ascii="Wingdings" w:hAnsi="Wingdings" w:hint="default"/>
      </w:rPr>
    </w:lvl>
    <w:lvl w:ilvl="2" w:tplc="04090005"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3" w:tentative="1">
      <w:start w:val="1"/>
      <w:numFmt w:val="bullet"/>
      <w:lvlText w:val=""/>
      <w:lvlJc w:val="left"/>
      <w:pPr>
        <w:ind w:left="2518" w:hanging="420"/>
      </w:pPr>
      <w:rPr>
        <w:rFonts w:ascii="Wingdings" w:hAnsi="Wingdings" w:hint="default"/>
      </w:rPr>
    </w:lvl>
    <w:lvl w:ilvl="5" w:tplc="04090005"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3" w:tentative="1">
      <w:start w:val="1"/>
      <w:numFmt w:val="bullet"/>
      <w:lvlText w:val=""/>
      <w:lvlJc w:val="left"/>
      <w:pPr>
        <w:ind w:left="3778" w:hanging="420"/>
      </w:pPr>
      <w:rPr>
        <w:rFonts w:ascii="Wingdings" w:hAnsi="Wingdings" w:hint="default"/>
      </w:rPr>
    </w:lvl>
    <w:lvl w:ilvl="8" w:tplc="04090005" w:tentative="1">
      <w:start w:val="1"/>
      <w:numFmt w:val="bullet"/>
      <w:lvlText w:val=""/>
      <w:lvlJc w:val="left"/>
      <w:pPr>
        <w:ind w:left="4198" w:hanging="420"/>
      </w:pPr>
      <w:rPr>
        <w:rFonts w:ascii="Wingdings" w:hAnsi="Wingdings" w:hint="default"/>
      </w:rPr>
    </w:lvl>
  </w:abstractNum>
  <w:abstractNum w:abstractNumId="22">
    <w:nsid w:val="436B2280"/>
    <w:multiLevelType w:val="hybridMultilevel"/>
    <w:tmpl w:val="CEBCBBBE"/>
    <w:lvl w:ilvl="0" w:tplc="DF463A04">
      <w:start w:val="3"/>
      <w:numFmt w:val="japaneseCounting"/>
      <w:lvlText w:val="%1、"/>
      <w:lvlJc w:val="left"/>
      <w:pPr>
        <w:ind w:left="1470" w:hanging="720"/>
      </w:pPr>
      <w:rPr>
        <w:rFonts w:hint="default"/>
        <w:lang w:val="en-US"/>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23">
    <w:nsid w:val="44715667"/>
    <w:multiLevelType w:val="hybridMultilevel"/>
    <w:tmpl w:val="3E384104"/>
    <w:lvl w:ilvl="0" w:tplc="394C7934">
      <w:start w:val="5"/>
      <w:numFmt w:val="decimal"/>
      <w:lvlText w:val="%1"/>
      <w:lvlJc w:val="left"/>
      <w:pPr>
        <w:ind w:left="1110" w:hanging="360"/>
      </w:pPr>
      <w:rPr>
        <w:rFont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24">
    <w:nsid w:val="46E32915"/>
    <w:multiLevelType w:val="hybridMultilevel"/>
    <w:tmpl w:val="130C1C48"/>
    <w:lvl w:ilvl="0" w:tplc="48A0882E">
      <w:start w:val="1"/>
      <w:numFmt w:val="decimal"/>
      <w:lvlText w:val="%1、"/>
      <w:lvlJc w:val="left"/>
      <w:pPr>
        <w:ind w:left="1020" w:hanging="720"/>
      </w:pPr>
      <w:rPr>
        <w:rFonts w:ascii="仿宋_GB2312" w:eastAsia="仿宋_GB2312" w:hAnsiTheme="minorHAnsi" w:cstheme="minorBidi"/>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25">
    <w:nsid w:val="49673B7D"/>
    <w:multiLevelType w:val="hybridMultilevel"/>
    <w:tmpl w:val="DB8AE12A"/>
    <w:lvl w:ilvl="0" w:tplc="BA2E2658">
      <w:start w:val="1"/>
      <w:numFmt w:val="decimal"/>
      <w:lvlText w:val="%1."/>
      <w:lvlJc w:val="left"/>
      <w:pPr>
        <w:ind w:left="1620" w:hanging="420"/>
      </w:pPr>
      <w:rPr>
        <w:rFonts w:hint="eastAsia"/>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6">
    <w:nsid w:val="4994785A"/>
    <w:multiLevelType w:val="hybridMultilevel"/>
    <w:tmpl w:val="C5F607D2"/>
    <w:lvl w:ilvl="0" w:tplc="AC18BD9E">
      <w:start w:val="1"/>
      <w:numFmt w:val="decimal"/>
      <w:lvlText w:val="%1、"/>
      <w:lvlJc w:val="left"/>
      <w:pPr>
        <w:ind w:left="1650" w:hanging="1050"/>
      </w:pPr>
      <w:rPr>
        <w:rFonts w:cs="宋体"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7">
    <w:nsid w:val="4DEB7C9F"/>
    <w:multiLevelType w:val="hybridMultilevel"/>
    <w:tmpl w:val="55C49FA8"/>
    <w:lvl w:ilvl="0" w:tplc="0409000F">
      <w:start w:val="1"/>
      <w:numFmt w:val="decimal"/>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8">
    <w:nsid w:val="55EF70BE"/>
    <w:multiLevelType w:val="hybridMultilevel"/>
    <w:tmpl w:val="E5A8EDE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9">
    <w:nsid w:val="5B2026B6"/>
    <w:multiLevelType w:val="hybridMultilevel"/>
    <w:tmpl w:val="39B8B7EC"/>
    <w:lvl w:ilvl="0" w:tplc="8F345D8C">
      <w:start w:val="1"/>
      <w:numFmt w:val="decimal"/>
      <w:lvlText w:val="%1、"/>
      <w:lvlJc w:val="left"/>
      <w:pPr>
        <w:ind w:left="1470" w:hanging="720"/>
      </w:pPr>
      <w:rPr>
        <w:rFonts w:hint="default"/>
      </w:rPr>
    </w:lvl>
    <w:lvl w:ilvl="1" w:tplc="04090019" w:tentative="1">
      <w:start w:val="1"/>
      <w:numFmt w:val="lowerLetter"/>
      <w:lvlText w:val="%2)"/>
      <w:lvlJc w:val="left"/>
      <w:pPr>
        <w:ind w:left="1590" w:hanging="420"/>
      </w:pPr>
    </w:lvl>
    <w:lvl w:ilvl="2" w:tplc="0409001B" w:tentative="1">
      <w:start w:val="1"/>
      <w:numFmt w:val="lowerRoman"/>
      <w:lvlText w:val="%3."/>
      <w:lvlJc w:val="right"/>
      <w:pPr>
        <w:ind w:left="2010" w:hanging="420"/>
      </w:pPr>
    </w:lvl>
    <w:lvl w:ilvl="3" w:tplc="0409000F" w:tentative="1">
      <w:start w:val="1"/>
      <w:numFmt w:val="decimal"/>
      <w:lvlText w:val="%4."/>
      <w:lvlJc w:val="left"/>
      <w:pPr>
        <w:ind w:left="2430" w:hanging="420"/>
      </w:pPr>
    </w:lvl>
    <w:lvl w:ilvl="4" w:tplc="04090019" w:tentative="1">
      <w:start w:val="1"/>
      <w:numFmt w:val="lowerLetter"/>
      <w:lvlText w:val="%5)"/>
      <w:lvlJc w:val="left"/>
      <w:pPr>
        <w:ind w:left="2850" w:hanging="420"/>
      </w:pPr>
    </w:lvl>
    <w:lvl w:ilvl="5" w:tplc="0409001B" w:tentative="1">
      <w:start w:val="1"/>
      <w:numFmt w:val="lowerRoman"/>
      <w:lvlText w:val="%6."/>
      <w:lvlJc w:val="right"/>
      <w:pPr>
        <w:ind w:left="3270" w:hanging="420"/>
      </w:pPr>
    </w:lvl>
    <w:lvl w:ilvl="6" w:tplc="0409000F" w:tentative="1">
      <w:start w:val="1"/>
      <w:numFmt w:val="decimal"/>
      <w:lvlText w:val="%7."/>
      <w:lvlJc w:val="left"/>
      <w:pPr>
        <w:ind w:left="3690" w:hanging="420"/>
      </w:pPr>
    </w:lvl>
    <w:lvl w:ilvl="7" w:tplc="04090019" w:tentative="1">
      <w:start w:val="1"/>
      <w:numFmt w:val="lowerLetter"/>
      <w:lvlText w:val="%8)"/>
      <w:lvlJc w:val="left"/>
      <w:pPr>
        <w:ind w:left="4110" w:hanging="420"/>
      </w:pPr>
    </w:lvl>
    <w:lvl w:ilvl="8" w:tplc="0409001B" w:tentative="1">
      <w:start w:val="1"/>
      <w:numFmt w:val="lowerRoman"/>
      <w:lvlText w:val="%9."/>
      <w:lvlJc w:val="right"/>
      <w:pPr>
        <w:ind w:left="4530" w:hanging="420"/>
      </w:pPr>
    </w:lvl>
  </w:abstractNum>
  <w:abstractNum w:abstractNumId="30">
    <w:nsid w:val="65CB61FD"/>
    <w:multiLevelType w:val="hybridMultilevel"/>
    <w:tmpl w:val="89D05DEC"/>
    <w:lvl w:ilvl="0" w:tplc="361EA96E">
      <w:start w:val="1"/>
      <w:numFmt w:val="japaneseCounting"/>
      <w:lvlText w:val="%1、"/>
      <w:lvlJc w:val="left"/>
      <w:pPr>
        <w:ind w:left="1648"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72685CCD"/>
    <w:multiLevelType w:val="hybridMultilevel"/>
    <w:tmpl w:val="B46AFB58"/>
    <w:lvl w:ilvl="0" w:tplc="9822C4F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32638E9"/>
    <w:multiLevelType w:val="hybridMultilevel"/>
    <w:tmpl w:val="F8E62DCA"/>
    <w:lvl w:ilvl="0" w:tplc="BA2E2658">
      <w:start w:val="1"/>
      <w:numFmt w:val="decimal"/>
      <w:lvlText w:val="%1."/>
      <w:lvlJc w:val="left"/>
      <w:pPr>
        <w:ind w:left="418" w:hanging="420"/>
      </w:pPr>
      <w:rPr>
        <w:rFonts w:hint="eastAsia"/>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33">
    <w:nsid w:val="765C01AB"/>
    <w:multiLevelType w:val="hybridMultilevel"/>
    <w:tmpl w:val="465CB21C"/>
    <w:lvl w:ilvl="0" w:tplc="BA2E2658">
      <w:start w:val="1"/>
      <w:numFmt w:val="decimal"/>
      <w:lvlText w:val="%1."/>
      <w:lvlJc w:val="left"/>
      <w:pPr>
        <w:ind w:left="418" w:hanging="420"/>
      </w:pPr>
      <w:rPr>
        <w:rFonts w:hint="eastAsia"/>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34">
    <w:nsid w:val="77EB5680"/>
    <w:multiLevelType w:val="hybridMultilevel"/>
    <w:tmpl w:val="99503D80"/>
    <w:lvl w:ilvl="0" w:tplc="77A0BAE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4"/>
  </w:num>
  <w:num w:numId="2">
    <w:abstractNumId w:val="9"/>
  </w:num>
  <w:num w:numId="3">
    <w:abstractNumId w:val="8"/>
  </w:num>
  <w:num w:numId="4">
    <w:abstractNumId w:val="3"/>
  </w:num>
  <w:num w:numId="5">
    <w:abstractNumId w:val="2"/>
  </w:num>
  <w:num w:numId="6">
    <w:abstractNumId w:val="25"/>
  </w:num>
  <w:num w:numId="7">
    <w:abstractNumId w:val="0"/>
  </w:num>
  <w:num w:numId="8">
    <w:abstractNumId w:val="28"/>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7"/>
  </w:num>
  <w:num w:numId="13">
    <w:abstractNumId w:val="7"/>
  </w:num>
  <w:num w:numId="14">
    <w:abstractNumId w:val="21"/>
  </w:num>
  <w:num w:numId="15">
    <w:abstractNumId w:val="33"/>
  </w:num>
  <w:num w:numId="16">
    <w:abstractNumId w:val="12"/>
  </w:num>
  <w:num w:numId="17">
    <w:abstractNumId w:val="32"/>
  </w:num>
  <w:num w:numId="18">
    <w:abstractNumId w:val="15"/>
  </w:num>
  <w:num w:numId="19">
    <w:abstractNumId w:val="17"/>
  </w:num>
  <w:num w:numId="20">
    <w:abstractNumId w:val="24"/>
  </w:num>
  <w:num w:numId="21">
    <w:abstractNumId w:val="14"/>
  </w:num>
  <w:num w:numId="22">
    <w:abstractNumId w:val="20"/>
  </w:num>
  <w:num w:numId="23">
    <w:abstractNumId w:val="18"/>
  </w:num>
  <w:num w:numId="24">
    <w:abstractNumId w:val="31"/>
  </w:num>
  <w:num w:numId="25">
    <w:abstractNumId w:val="19"/>
  </w:num>
  <w:num w:numId="26">
    <w:abstractNumId w:val="11"/>
  </w:num>
  <w:num w:numId="27">
    <w:abstractNumId w:val="29"/>
  </w:num>
  <w:num w:numId="28">
    <w:abstractNumId w:val="22"/>
  </w:num>
  <w:num w:numId="29">
    <w:abstractNumId w:val="23"/>
  </w:num>
  <w:num w:numId="30">
    <w:abstractNumId w:val="4"/>
  </w:num>
  <w:num w:numId="31">
    <w:abstractNumId w:val="16"/>
  </w:num>
  <w:num w:numId="32">
    <w:abstractNumId w:val="10"/>
  </w:num>
  <w:num w:numId="33">
    <w:abstractNumId w:val="26"/>
  </w:num>
  <w:num w:numId="34">
    <w:abstractNumId w:val="13"/>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87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65C8"/>
    <w:rsid w:val="00016CDA"/>
    <w:rsid w:val="0002568D"/>
    <w:rsid w:val="000260F5"/>
    <w:rsid w:val="000262C3"/>
    <w:rsid w:val="00035030"/>
    <w:rsid w:val="00057BB2"/>
    <w:rsid w:val="00057E09"/>
    <w:rsid w:val="00061A8A"/>
    <w:rsid w:val="00074CF4"/>
    <w:rsid w:val="000A30A5"/>
    <w:rsid w:val="000B6526"/>
    <w:rsid w:val="000C5253"/>
    <w:rsid w:val="000D2143"/>
    <w:rsid w:val="000F5116"/>
    <w:rsid w:val="00103588"/>
    <w:rsid w:val="00116861"/>
    <w:rsid w:val="00133E8D"/>
    <w:rsid w:val="00143D2D"/>
    <w:rsid w:val="00147B96"/>
    <w:rsid w:val="00152F0D"/>
    <w:rsid w:val="001545FE"/>
    <w:rsid w:val="00192DD7"/>
    <w:rsid w:val="00196864"/>
    <w:rsid w:val="001A26B0"/>
    <w:rsid w:val="001A3F1D"/>
    <w:rsid w:val="001A64B8"/>
    <w:rsid w:val="001B1619"/>
    <w:rsid w:val="001B1B38"/>
    <w:rsid w:val="001C6D53"/>
    <w:rsid w:val="001D3AEB"/>
    <w:rsid w:val="001D50F5"/>
    <w:rsid w:val="001E29CF"/>
    <w:rsid w:val="001F15AC"/>
    <w:rsid w:val="001F4A39"/>
    <w:rsid w:val="002165BE"/>
    <w:rsid w:val="00230FB6"/>
    <w:rsid w:val="002421CC"/>
    <w:rsid w:val="00261B81"/>
    <w:rsid w:val="00271E6A"/>
    <w:rsid w:val="00284E3C"/>
    <w:rsid w:val="002A120A"/>
    <w:rsid w:val="002C08BC"/>
    <w:rsid w:val="002C2C79"/>
    <w:rsid w:val="002E49F0"/>
    <w:rsid w:val="002F0994"/>
    <w:rsid w:val="00314A80"/>
    <w:rsid w:val="00317D9F"/>
    <w:rsid w:val="00357840"/>
    <w:rsid w:val="003739D4"/>
    <w:rsid w:val="00385FCC"/>
    <w:rsid w:val="003911D8"/>
    <w:rsid w:val="00391FB3"/>
    <w:rsid w:val="003A002C"/>
    <w:rsid w:val="003F5B5F"/>
    <w:rsid w:val="00402770"/>
    <w:rsid w:val="0040278C"/>
    <w:rsid w:val="00406ACB"/>
    <w:rsid w:val="004235F2"/>
    <w:rsid w:val="004320C1"/>
    <w:rsid w:val="0044174D"/>
    <w:rsid w:val="004612FA"/>
    <w:rsid w:val="004613E6"/>
    <w:rsid w:val="00475266"/>
    <w:rsid w:val="004765C8"/>
    <w:rsid w:val="004A4B91"/>
    <w:rsid w:val="004A50BE"/>
    <w:rsid w:val="004B0780"/>
    <w:rsid w:val="004B7CAC"/>
    <w:rsid w:val="004C0B17"/>
    <w:rsid w:val="004C19D5"/>
    <w:rsid w:val="004C582F"/>
    <w:rsid w:val="004D24B3"/>
    <w:rsid w:val="004D5C57"/>
    <w:rsid w:val="004E41D9"/>
    <w:rsid w:val="004F4F81"/>
    <w:rsid w:val="00505F89"/>
    <w:rsid w:val="00506398"/>
    <w:rsid w:val="005104F2"/>
    <w:rsid w:val="00524B75"/>
    <w:rsid w:val="00525EF0"/>
    <w:rsid w:val="0052633A"/>
    <w:rsid w:val="0053307C"/>
    <w:rsid w:val="00534769"/>
    <w:rsid w:val="00540CA6"/>
    <w:rsid w:val="005728C7"/>
    <w:rsid w:val="005813D9"/>
    <w:rsid w:val="0058294D"/>
    <w:rsid w:val="00585D0F"/>
    <w:rsid w:val="00597946"/>
    <w:rsid w:val="005E3621"/>
    <w:rsid w:val="005E3BE1"/>
    <w:rsid w:val="00607B9E"/>
    <w:rsid w:val="00614EF1"/>
    <w:rsid w:val="00640A70"/>
    <w:rsid w:val="00641B34"/>
    <w:rsid w:val="00652304"/>
    <w:rsid w:val="00653F60"/>
    <w:rsid w:val="00655D73"/>
    <w:rsid w:val="006716EB"/>
    <w:rsid w:val="00683ABF"/>
    <w:rsid w:val="00686CBC"/>
    <w:rsid w:val="00691931"/>
    <w:rsid w:val="0069590D"/>
    <w:rsid w:val="00697926"/>
    <w:rsid w:val="006A320F"/>
    <w:rsid w:val="006A4395"/>
    <w:rsid w:val="006A7174"/>
    <w:rsid w:val="006B55D2"/>
    <w:rsid w:val="006B6B40"/>
    <w:rsid w:val="007320FC"/>
    <w:rsid w:val="00737708"/>
    <w:rsid w:val="007512C7"/>
    <w:rsid w:val="00752B94"/>
    <w:rsid w:val="00756D7F"/>
    <w:rsid w:val="00770F8C"/>
    <w:rsid w:val="007907B1"/>
    <w:rsid w:val="0079381C"/>
    <w:rsid w:val="007E32EC"/>
    <w:rsid w:val="007F22BE"/>
    <w:rsid w:val="007F335D"/>
    <w:rsid w:val="00804F21"/>
    <w:rsid w:val="00810EE8"/>
    <w:rsid w:val="0082288D"/>
    <w:rsid w:val="00832A04"/>
    <w:rsid w:val="0083631C"/>
    <w:rsid w:val="0086798D"/>
    <w:rsid w:val="00896B07"/>
    <w:rsid w:val="008B2FD8"/>
    <w:rsid w:val="008B6500"/>
    <w:rsid w:val="008C0A9B"/>
    <w:rsid w:val="008D2134"/>
    <w:rsid w:val="008F492B"/>
    <w:rsid w:val="0092595C"/>
    <w:rsid w:val="00941E34"/>
    <w:rsid w:val="0095154D"/>
    <w:rsid w:val="00967343"/>
    <w:rsid w:val="009725ED"/>
    <w:rsid w:val="009950D4"/>
    <w:rsid w:val="009A156B"/>
    <w:rsid w:val="009D1630"/>
    <w:rsid w:val="009D3699"/>
    <w:rsid w:val="009E1FC6"/>
    <w:rsid w:val="00A004B2"/>
    <w:rsid w:val="00A02306"/>
    <w:rsid w:val="00A04CF5"/>
    <w:rsid w:val="00A13AEF"/>
    <w:rsid w:val="00A216C8"/>
    <w:rsid w:val="00A22DE8"/>
    <w:rsid w:val="00A36B9E"/>
    <w:rsid w:val="00A445F2"/>
    <w:rsid w:val="00A47094"/>
    <w:rsid w:val="00A547E7"/>
    <w:rsid w:val="00A5585D"/>
    <w:rsid w:val="00A566E0"/>
    <w:rsid w:val="00A706A7"/>
    <w:rsid w:val="00A70CD9"/>
    <w:rsid w:val="00A74391"/>
    <w:rsid w:val="00A929AA"/>
    <w:rsid w:val="00A929BD"/>
    <w:rsid w:val="00A93127"/>
    <w:rsid w:val="00A93DF0"/>
    <w:rsid w:val="00AA5633"/>
    <w:rsid w:val="00AC135E"/>
    <w:rsid w:val="00AC2B6B"/>
    <w:rsid w:val="00AD1E8A"/>
    <w:rsid w:val="00AF03B9"/>
    <w:rsid w:val="00AF0607"/>
    <w:rsid w:val="00AF2F15"/>
    <w:rsid w:val="00AF7DE4"/>
    <w:rsid w:val="00B02636"/>
    <w:rsid w:val="00B1045C"/>
    <w:rsid w:val="00B11652"/>
    <w:rsid w:val="00B12B68"/>
    <w:rsid w:val="00B136BB"/>
    <w:rsid w:val="00B16978"/>
    <w:rsid w:val="00B2086B"/>
    <w:rsid w:val="00B30D75"/>
    <w:rsid w:val="00B31C1B"/>
    <w:rsid w:val="00B3278C"/>
    <w:rsid w:val="00B47363"/>
    <w:rsid w:val="00B6103D"/>
    <w:rsid w:val="00B63F6D"/>
    <w:rsid w:val="00B676C6"/>
    <w:rsid w:val="00B71247"/>
    <w:rsid w:val="00B7208B"/>
    <w:rsid w:val="00B73CD0"/>
    <w:rsid w:val="00B91555"/>
    <w:rsid w:val="00BD6205"/>
    <w:rsid w:val="00BE18B5"/>
    <w:rsid w:val="00BE42A2"/>
    <w:rsid w:val="00BE452F"/>
    <w:rsid w:val="00C02539"/>
    <w:rsid w:val="00C20669"/>
    <w:rsid w:val="00C25E3E"/>
    <w:rsid w:val="00C36199"/>
    <w:rsid w:val="00C84B91"/>
    <w:rsid w:val="00C94A5E"/>
    <w:rsid w:val="00CB1999"/>
    <w:rsid w:val="00CB2EA3"/>
    <w:rsid w:val="00CC3AAD"/>
    <w:rsid w:val="00CD11D6"/>
    <w:rsid w:val="00CE2AD7"/>
    <w:rsid w:val="00CE604E"/>
    <w:rsid w:val="00CF21A2"/>
    <w:rsid w:val="00CF786D"/>
    <w:rsid w:val="00D16CB8"/>
    <w:rsid w:val="00D21E36"/>
    <w:rsid w:val="00D34F8C"/>
    <w:rsid w:val="00D37035"/>
    <w:rsid w:val="00D46339"/>
    <w:rsid w:val="00D57107"/>
    <w:rsid w:val="00D8067C"/>
    <w:rsid w:val="00D81E0B"/>
    <w:rsid w:val="00D87915"/>
    <w:rsid w:val="00D94121"/>
    <w:rsid w:val="00DB15C8"/>
    <w:rsid w:val="00DC6678"/>
    <w:rsid w:val="00DD7EC0"/>
    <w:rsid w:val="00DE1D80"/>
    <w:rsid w:val="00DF62DC"/>
    <w:rsid w:val="00DF75F0"/>
    <w:rsid w:val="00E07B37"/>
    <w:rsid w:val="00E13828"/>
    <w:rsid w:val="00E237AB"/>
    <w:rsid w:val="00E275EC"/>
    <w:rsid w:val="00E30A62"/>
    <w:rsid w:val="00E33C50"/>
    <w:rsid w:val="00E55E54"/>
    <w:rsid w:val="00E733B2"/>
    <w:rsid w:val="00E73E8D"/>
    <w:rsid w:val="00E930B6"/>
    <w:rsid w:val="00EA4DD4"/>
    <w:rsid w:val="00EA7FF8"/>
    <w:rsid w:val="00EC7BFC"/>
    <w:rsid w:val="00EE0450"/>
    <w:rsid w:val="00EE05DD"/>
    <w:rsid w:val="00EF3E6B"/>
    <w:rsid w:val="00F0360C"/>
    <w:rsid w:val="00F06A37"/>
    <w:rsid w:val="00F24F7F"/>
    <w:rsid w:val="00F3184A"/>
    <w:rsid w:val="00F46748"/>
    <w:rsid w:val="00F5048D"/>
    <w:rsid w:val="00F70021"/>
    <w:rsid w:val="00F740F4"/>
    <w:rsid w:val="00F820FA"/>
    <w:rsid w:val="00F823A9"/>
    <w:rsid w:val="00F83FBF"/>
    <w:rsid w:val="00F96C64"/>
    <w:rsid w:val="00FA2712"/>
    <w:rsid w:val="00FA3E46"/>
    <w:rsid w:val="00FA6C97"/>
    <w:rsid w:val="00FB434E"/>
    <w:rsid w:val="00FB7094"/>
    <w:rsid w:val="00FC0B0D"/>
    <w:rsid w:val="00FC1086"/>
    <w:rsid w:val="00FF59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E36"/>
    <w:pPr>
      <w:widowControl w:val="0"/>
      <w:jc w:val="both"/>
    </w:pPr>
  </w:style>
  <w:style w:type="paragraph" w:styleId="2">
    <w:name w:val="heading 2"/>
    <w:basedOn w:val="a"/>
    <w:next w:val="a"/>
    <w:link w:val="2Char"/>
    <w:qFormat/>
    <w:rsid w:val="003739D4"/>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16861"/>
    <w:pPr>
      <w:ind w:firstLineChars="200" w:firstLine="420"/>
    </w:pPr>
  </w:style>
  <w:style w:type="character" w:styleId="a4">
    <w:name w:val="Hyperlink"/>
    <w:basedOn w:val="a0"/>
    <w:uiPriority w:val="99"/>
    <w:unhideWhenUsed/>
    <w:rsid w:val="00C02539"/>
    <w:rPr>
      <w:color w:val="0000FF" w:themeColor="hyperlink"/>
      <w:u w:val="single"/>
    </w:rPr>
  </w:style>
  <w:style w:type="paragraph" w:styleId="a5">
    <w:name w:val="Balloon Text"/>
    <w:basedOn w:val="a"/>
    <w:link w:val="Char"/>
    <w:uiPriority w:val="99"/>
    <w:semiHidden/>
    <w:unhideWhenUsed/>
    <w:rsid w:val="00C02539"/>
    <w:rPr>
      <w:sz w:val="18"/>
      <w:szCs w:val="18"/>
    </w:rPr>
  </w:style>
  <w:style w:type="character" w:customStyle="1" w:styleId="Char">
    <w:name w:val="批注框文本 Char"/>
    <w:basedOn w:val="a0"/>
    <w:link w:val="a5"/>
    <w:uiPriority w:val="99"/>
    <w:semiHidden/>
    <w:rsid w:val="00C02539"/>
    <w:rPr>
      <w:sz w:val="18"/>
      <w:szCs w:val="18"/>
    </w:rPr>
  </w:style>
  <w:style w:type="paragraph" w:styleId="a6">
    <w:name w:val="header"/>
    <w:basedOn w:val="a"/>
    <w:link w:val="Char0"/>
    <w:uiPriority w:val="99"/>
    <w:unhideWhenUsed/>
    <w:rsid w:val="00261B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61B81"/>
    <w:rPr>
      <w:sz w:val="18"/>
      <w:szCs w:val="18"/>
    </w:rPr>
  </w:style>
  <w:style w:type="paragraph" w:styleId="a7">
    <w:name w:val="footer"/>
    <w:basedOn w:val="a"/>
    <w:link w:val="Char1"/>
    <w:unhideWhenUsed/>
    <w:rsid w:val="00261B81"/>
    <w:pPr>
      <w:tabs>
        <w:tab w:val="center" w:pos="4153"/>
        <w:tab w:val="right" w:pos="8306"/>
      </w:tabs>
      <w:snapToGrid w:val="0"/>
      <w:jc w:val="left"/>
    </w:pPr>
    <w:rPr>
      <w:sz w:val="18"/>
      <w:szCs w:val="18"/>
    </w:rPr>
  </w:style>
  <w:style w:type="character" w:customStyle="1" w:styleId="Char1">
    <w:name w:val="页脚 Char"/>
    <w:basedOn w:val="a0"/>
    <w:link w:val="a7"/>
    <w:rsid w:val="00261B81"/>
    <w:rPr>
      <w:sz w:val="18"/>
      <w:szCs w:val="18"/>
    </w:rPr>
  </w:style>
  <w:style w:type="table" w:styleId="a8">
    <w:name w:val="Table Grid"/>
    <w:basedOn w:val="a1"/>
    <w:rsid w:val="00CD11D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ate"/>
    <w:basedOn w:val="a"/>
    <w:next w:val="a"/>
    <w:link w:val="Char2"/>
    <w:uiPriority w:val="99"/>
    <w:semiHidden/>
    <w:unhideWhenUsed/>
    <w:rsid w:val="00F0360C"/>
    <w:pPr>
      <w:ind w:leftChars="2500" w:left="100"/>
    </w:pPr>
  </w:style>
  <w:style w:type="character" w:customStyle="1" w:styleId="Char2">
    <w:name w:val="日期 Char"/>
    <w:basedOn w:val="a0"/>
    <w:link w:val="a9"/>
    <w:uiPriority w:val="99"/>
    <w:semiHidden/>
    <w:rsid w:val="00F0360C"/>
  </w:style>
  <w:style w:type="character" w:customStyle="1" w:styleId="2Char">
    <w:name w:val="标题 2 Char"/>
    <w:basedOn w:val="a0"/>
    <w:link w:val="2"/>
    <w:rsid w:val="003739D4"/>
    <w:rPr>
      <w:rFonts w:ascii="Arial" w:eastAsia="黑体" w:hAnsi="Arial" w:cs="Times New Roman"/>
      <w:b/>
      <w:bCs/>
      <w:sz w:val="32"/>
      <w:szCs w:val="32"/>
    </w:rPr>
  </w:style>
  <w:style w:type="character" w:styleId="aa">
    <w:name w:val="FollowedHyperlink"/>
    <w:basedOn w:val="a0"/>
    <w:uiPriority w:val="99"/>
    <w:semiHidden/>
    <w:unhideWhenUsed/>
    <w:rsid w:val="001A3F1D"/>
    <w:rPr>
      <w:color w:val="800080" w:themeColor="followedHyperlink"/>
      <w:u w:val="single"/>
    </w:rPr>
  </w:style>
  <w:style w:type="paragraph" w:styleId="1">
    <w:name w:val="toc 1"/>
    <w:basedOn w:val="a"/>
    <w:next w:val="a"/>
    <w:autoRedefine/>
    <w:semiHidden/>
    <w:rsid w:val="00406ACB"/>
    <w:pPr>
      <w:spacing w:beforeLines="50"/>
      <w:jc w:val="left"/>
    </w:pPr>
    <w:rPr>
      <w:rFonts w:ascii="Times New Roman" w:eastAsia="宋体" w:hAnsi="Times New Roman" w:cs="Times New Roman"/>
      <w:b/>
      <w:bCs/>
      <w:caps/>
      <w:sz w:val="20"/>
      <w:szCs w:val="20"/>
    </w:rPr>
  </w:style>
  <w:style w:type="paragraph" w:styleId="20">
    <w:name w:val="toc 2"/>
    <w:basedOn w:val="a"/>
    <w:next w:val="a"/>
    <w:autoRedefine/>
    <w:semiHidden/>
    <w:rsid w:val="000260F5"/>
    <w:pPr>
      <w:tabs>
        <w:tab w:val="right" w:leader="dot" w:pos="8296"/>
      </w:tabs>
      <w:ind w:left="210"/>
      <w:jc w:val="left"/>
    </w:pPr>
    <w:rPr>
      <w:rFonts w:ascii="Times New Roman" w:eastAsia="宋体" w:hAnsi="Times New Roman" w:cs="Times New Roman"/>
      <w:smallCaps/>
      <w:noProof/>
      <w:sz w:val="20"/>
      <w:szCs w:val="20"/>
    </w:rPr>
  </w:style>
  <w:style w:type="paragraph" w:styleId="3">
    <w:name w:val="toc 3"/>
    <w:basedOn w:val="a"/>
    <w:next w:val="a"/>
    <w:autoRedefine/>
    <w:semiHidden/>
    <w:rsid w:val="000260F5"/>
    <w:pPr>
      <w:tabs>
        <w:tab w:val="right" w:leader="dot" w:pos="8296"/>
      </w:tabs>
      <w:ind w:firstLineChars="100" w:firstLine="200"/>
      <w:jc w:val="left"/>
    </w:pPr>
    <w:rPr>
      <w:rFonts w:ascii="Times New Roman" w:eastAsia="宋体" w:hAnsi="Times New Roman" w:cs="Times New Roman"/>
      <w:iCs/>
      <w:noProof/>
      <w:color w:val="000000"/>
      <w:sz w:val="20"/>
      <w:szCs w:val="20"/>
    </w:rPr>
  </w:style>
  <w:style w:type="paragraph" w:styleId="ab">
    <w:name w:val="Normal (Web)"/>
    <w:basedOn w:val="a"/>
    <w:uiPriority w:val="99"/>
    <w:unhideWhenUsed/>
    <w:rsid w:val="006A7174"/>
    <w:pPr>
      <w:widowControl/>
      <w:spacing w:before="100" w:beforeAutospacing="1" w:after="100" w:afterAutospacing="1"/>
      <w:jc w:val="left"/>
    </w:pPr>
    <w:rPr>
      <w:rFonts w:ascii="宋体" w:eastAsia="宋体" w:hAnsi="宋体" w:cs="宋体"/>
      <w:kern w:val="0"/>
      <w:sz w:val="24"/>
      <w:szCs w:val="24"/>
    </w:rPr>
  </w:style>
  <w:style w:type="paragraph" w:styleId="ac">
    <w:name w:val="Plain Text"/>
    <w:basedOn w:val="a"/>
    <w:link w:val="Char3"/>
    <w:rsid w:val="001D3AEB"/>
    <w:rPr>
      <w:rFonts w:ascii="宋体" w:eastAsia="宋体" w:hAnsi="Courier New" w:cs="Courier New"/>
      <w:szCs w:val="21"/>
    </w:rPr>
  </w:style>
  <w:style w:type="character" w:customStyle="1" w:styleId="Char3">
    <w:name w:val="纯文本 Char"/>
    <w:basedOn w:val="a0"/>
    <w:link w:val="ac"/>
    <w:rsid w:val="001D3AEB"/>
    <w:rPr>
      <w:rFonts w:ascii="宋体" w:eastAsia="宋体" w:hAnsi="Courier New" w:cs="Courier New"/>
      <w:szCs w:val="21"/>
    </w:rPr>
  </w:style>
  <w:style w:type="character" w:styleId="ad">
    <w:name w:val="Strong"/>
    <w:qFormat/>
    <w:rsid w:val="001D50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6861"/>
    <w:pPr>
      <w:ind w:firstLineChars="200" w:firstLine="420"/>
    </w:pPr>
  </w:style>
  <w:style w:type="character" w:styleId="a4">
    <w:name w:val="Hyperlink"/>
    <w:basedOn w:val="a0"/>
    <w:uiPriority w:val="99"/>
    <w:unhideWhenUsed/>
    <w:rsid w:val="00C02539"/>
    <w:rPr>
      <w:color w:val="0000FF" w:themeColor="hyperlink"/>
      <w:u w:val="single"/>
    </w:rPr>
  </w:style>
  <w:style w:type="paragraph" w:styleId="a5">
    <w:name w:val="Balloon Text"/>
    <w:basedOn w:val="a"/>
    <w:link w:val="Char"/>
    <w:uiPriority w:val="99"/>
    <w:semiHidden/>
    <w:unhideWhenUsed/>
    <w:rsid w:val="00C02539"/>
    <w:rPr>
      <w:sz w:val="18"/>
      <w:szCs w:val="18"/>
    </w:rPr>
  </w:style>
  <w:style w:type="character" w:customStyle="1" w:styleId="Char">
    <w:name w:val="批注框文本 Char"/>
    <w:basedOn w:val="a0"/>
    <w:link w:val="a5"/>
    <w:uiPriority w:val="99"/>
    <w:semiHidden/>
    <w:rsid w:val="00C02539"/>
    <w:rPr>
      <w:sz w:val="18"/>
      <w:szCs w:val="18"/>
    </w:rPr>
  </w:style>
  <w:style w:type="paragraph" w:styleId="a6">
    <w:name w:val="header"/>
    <w:basedOn w:val="a"/>
    <w:link w:val="Char0"/>
    <w:uiPriority w:val="99"/>
    <w:unhideWhenUsed/>
    <w:rsid w:val="00261B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61B81"/>
    <w:rPr>
      <w:sz w:val="18"/>
      <w:szCs w:val="18"/>
    </w:rPr>
  </w:style>
  <w:style w:type="paragraph" w:styleId="a7">
    <w:name w:val="footer"/>
    <w:basedOn w:val="a"/>
    <w:link w:val="Char1"/>
    <w:uiPriority w:val="99"/>
    <w:unhideWhenUsed/>
    <w:rsid w:val="00261B81"/>
    <w:pPr>
      <w:tabs>
        <w:tab w:val="center" w:pos="4153"/>
        <w:tab w:val="right" w:pos="8306"/>
      </w:tabs>
      <w:snapToGrid w:val="0"/>
      <w:jc w:val="left"/>
    </w:pPr>
    <w:rPr>
      <w:sz w:val="18"/>
      <w:szCs w:val="18"/>
    </w:rPr>
  </w:style>
  <w:style w:type="character" w:customStyle="1" w:styleId="Char1">
    <w:name w:val="页脚 Char"/>
    <w:basedOn w:val="a0"/>
    <w:link w:val="a7"/>
    <w:uiPriority w:val="99"/>
    <w:rsid w:val="00261B81"/>
    <w:rPr>
      <w:sz w:val="18"/>
      <w:szCs w:val="18"/>
    </w:rPr>
  </w:style>
  <w:style w:type="table" w:styleId="a8">
    <w:name w:val="Table Grid"/>
    <w:basedOn w:val="a1"/>
    <w:rsid w:val="00CD11D6"/>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901458">
      <w:bodyDiv w:val="1"/>
      <w:marLeft w:val="0"/>
      <w:marRight w:val="0"/>
      <w:marTop w:val="0"/>
      <w:marBottom w:val="0"/>
      <w:divBdr>
        <w:top w:val="none" w:sz="0" w:space="0" w:color="auto"/>
        <w:left w:val="none" w:sz="0" w:space="0" w:color="auto"/>
        <w:bottom w:val="none" w:sz="0" w:space="0" w:color="auto"/>
        <w:right w:val="none" w:sz="0" w:space="0" w:color="auto"/>
      </w:divBdr>
      <w:divsChild>
        <w:div w:id="638069560">
          <w:marLeft w:val="0"/>
          <w:marRight w:val="0"/>
          <w:marTop w:val="0"/>
          <w:marBottom w:val="0"/>
          <w:divBdr>
            <w:top w:val="none" w:sz="0" w:space="0" w:color="auto"/>
            <w:left w:val="none" w:sz="0" w:space="0" w:color="auto"/>
            <w:bottom w:val="none" w:sz="0" w:space="0" w:color="auto"/>
            <w:right w:val="none" w:sz="0" w:space="0" w:color="auto"/>
          </w:divBdr>
          <w:divsChild>
            <w:div w:id="1511875789">
              <w:marLeft w:val="0"/>
              <w:marRight w:val="0"/>
              <w:marTop w:val="0"/>
              <w:marBottom w:val="0"/>
              <w:divBdr>
                <w:top w:val="none" w:sz="0" w:space="0" w:color="auto"/>
                <w:left w:val="none" w:sz="0" w:space="0" w:color="auto"/>
                <w:bottom w:val="none" w:sz="0" w:space="0" w:color="auto"/>
                <w:right w:val="none" w:sz="0" w:space="0" w:color="auto"/>
              </w:divBdr>
              <w:divsChild>
                <w:div w:id="35664518">
                  <w:marLeft w:val="0"/>
                  <w:marRight w:val="2550"/>
                  <w:marTop w:val="0"/>
                  <w:marBottom w:val="0"/>
                  <w:divBdr>
                    <w:top w:val="none" w:sz="0" w:space="0" w:color="auto"/>
                    <w:left w:val="none" w:sz="0" w:space="0" w:color="auto"/>
                    <w:bottom w:val="none" w:sz="0" w:space="0" w:color="auto"/>
                    <w:right w:val="none" w:sz="0" w:space="0" w:color="auto"/>
                  </w:divBdr>
                  <w:divsChild>
                    <w:div w:id="1842430036">
                      <w:marLeft w:val="0"/>
                      <w:marRight w:val="0"/>
                      <w:marTop w:val="0"/>
                      <w:marBottom w:val="0"/>
                      <w:divBdr>
                        <w:top w:val="none" w:sz="0" w:space="0" w:color="auto"/>
                        <w:left w:val="none" w:sz="0" w:space="0" w:color="auto"/>
                        <w:bottom w:val="none" w:sz="0" w:space="0" w:color="auto"/>
                        <w:right w:val="none" w:sz="0" w:space="0" w:color="auto"/>
                      </w:divBdr>
                    </w:div>
                    <w:div w:id="2113547074">
                      <w:marLeft w:val="0"/>
                      <w:marRight w:val="0"/>
                      <w:marTop w:val="0"/>
                      <w:marBottom w:val="0"/>
                      <w:divBdr>
                        <w:top w:val="none" w:sz="0" w:space="0" w:color="auto"/>
                        <w:left w:val="none" w:sz="0" w:space="0" w:color="auto"/>
                        <w:bottom w:val="none" w:sz="0" w:space="0" w:color="auto"/>
                        <w:right w:val="none" w:sz="0" w:space="0" w:color="auto"/>
                      </w:divBdr>
                    </w:div>
                    <w:div w:id="631643125">
                      <w:marLeft w:val="0"/>
                      <w:marRight w:val="0"/>
                      <w:marTop w:val="0"/>
                      <w:marBottom w:val="0"/>
                      <w:divBdr>
                        <w:top w:val="none" w:sz="0" w:space="0" w:color="auto"/>
                        <w:left w:val="none" w:sz="0" w:space="0" w:color="auto"/>
                        <w:bottom w:val="none" w:sz="0" w:space="0" w:color="auto"/>
                        <w:right w:val="none" w:sz="0" w:space="0" w:color="auto"/>
                      </w:divBdr>
                    </w:div>
                    <w:div w:id="58951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167769">
      <w:bodyDiv w:val="1"/>
      <w:marLeft w:val="0"/>
      <w:marRight w:val="0"/>
      <w:marTop w:val="0"/>
      <w:marBottom w:val="0"/>
      <w:divBdr>
        <w:top w:val="none" w:sz="0" w:space="0" w:color="auto"/>
        <w:left w:val="none" w:sz="0" w:space="0" w:color="auto"/>
        <w:bottom w:val="none" w:sz="0" w:space="0" w:color="auto"/>
        <w:right w:val="none" w:sz="0" w:space="0" w:color="auto"/>
      </w:divBdr>
      <w:divsChild>
        <w:div w:id="1950702572">
          <w:marLeft w:val="0"/>
          <w:marRight w:val="0"/>
          <w:marTop w:val="0"/>
          <w:marBottom w:val="0"/>
          <w:divBdr>
            <w:top w:val="none" w:sz="0" w:space="0" w:color="auto"/>
            <w:left w:val="none" w:sz="0" w:space="0" w:color="auto"/>
            <w:bottom w:val="none" w:sz="0" w:space="0" w:color="auto"/>
            <w:right w:val="none" w:sz="0" w:space="0" w:color="auto"/>
          </w:divBdr>
        </w:div>
      </w:divsChild>
    </w:div>
    <w:div w:id="537545942">
      <w:bodyDiv w:val="1"/>
      <w:marLeft w:val="0"/>
      <w:marRight w:val="0"/>
      <w:marTop w:val="0"/>
      <w:marBottom w:val="0"/>
      <w:divBdr>
        <w:top w:val="none" w:sz="0" w:space="0" w:color="auto"/>
        <w:left w:val="none" w:sz="0" w:space="0" w:color="auto"/>
        <w:bottom w:val="none" w:sz="0" w:space="0" w:color="auto"/>
        <w:right w:val="none" w:sz="0" w:space="0" w:color="auto"/>
      </w:divBdr>
      <w:divsChild>
        <w:div w:id="924341251">
          <w:marLeft w:val="0"/>
          <w:marRight w:val="0"/>
          <w:marTop w:val="0"/>
          <w:marBottom w:val="0"/>
          <w:divBdr>
            <w:top w:val="none" w:sz="0" w:space="0" w:color="auto"/>
            <w:left w:val="none" w:sz="0" w:space="0" w:color="auto"/>
            <w:bottom w:val="none" w:sz="0" w:space="0" w:color="auto"/>
            <w:right w:val="none" w:sz="0" w:space="0" w:color="auto"/>
          </w:divBdr>
          <w:divsChild>
            <w:div w:id="1900942676">
              <w:marLeft w:val="0"/>
              <w:marRight w:val="0"/>
              <w:marTop w:val="0"/>
              <w:marBottom w:val="0"/>
              <w:divBdr>
                <w:top w:val="none" w:sz="0" w:space="0" w:color="auto"/>
                <w:left w:val="none" w:sz="0" w:space="0" w:color="auto"/>
                <w:bottom w:val="none" w:sz="0" w:space="0" w:color="auto"/>
                <w:right w:val="none" w:sz="0" w:space="0" w:color="auto"/>
              </w:divBdr>
              <w:divsChild>
                <w:div w:id="612175325">
                  <w:marLeft w:val="0"/>
                  <w:marRight w:val="2550"/>
                  <w:marTop w:val="0"/>
                  <w:marBottom w:val="0"/>
                  <w:divBdr>
                    <w:top w:val="none" w:sz="0" w:space="0" w:color="auto"/>
                    <w:left w:val="none" w:sz="0" w:space="0" w:color="auto"/>
                    <w:bottom w:val="none" w:sz="0" w:space="0" w:color="auto"/>
                    <w:right w:val="none" w:sz="0" w:space="0" w:color="auto"/>
                  </w:divBdr>
                  <w:divsChild>
                    <w:div w:id="974799971">
                      <w:marLeft w:val="0"/>
                      <w:marRight w:val="0"/>
                      <w:marTop w:val="0"/>
                      <w:marBottom w:val="0"/>
                      <w:divBdr>
                        <w:top w:val="none" w:sz="0" w:space="0" w:color="auto"/>
                        <w:left w:val="none" w:sz="0" w:space="0" w:color="auto"/>
                        <w:bottom w:val="none" w:sz="0" w:space="0" w:color="auto"/>
                        <w:right w:val="none" w:sz="0" w:space="0" w:color="auto"/>
                      </w:divBdr>
                    </w:div>
                    <w:div w:id="588199053">
                      <w:marLeft w:val="0"/>
                      <w:marRight w:val="0"/>
                      <w:marTop w:val="0"/>
                      <w:marBottom w:val="0"/>
                      <w:divBdr>
                        <w:top w:val="none" w:sz="0" w:space="0" w:color="auto"/>
                        <w:left w:val="none" w:sz="0" w:space="0" w:color="auto"/>
                        <w:bottom w:val="none" w:sz="0" w:space="0" w:color="auto"/>
                        <w:right w:val="none" w:sz="0" w:space="0" w:color="auto"/>
                      </w:divBdr>
                    </w:div>
                    <w:div w:id="225842500">
                      <w:marLeft w:val="0"/>
                      <w:marRight w:val="0"/>
                      <w:marTop w:val="0"/>
                      <w:marBottom w:val="0"/>
                      <w:divBdr>
                        <w:top w:val="none" w:sz="0" w:space="0" w:color="auto"/>
                        <w:left w:val="none" w:sz="0" w:space="0" w:color="auto"/>
                        <w:bottom w:val="none" w:sz="0" w:space="0" w:color="auto"/>
                        <w:right w:val="none" w:sz="0" w:space="0" w:color="auto"/>
                      </w:divBdr>
                    </w:div>
                    <w:div w:id="161914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435469">
      <w:bodyDiv w:val="1"/>
      <w:marLeft w:val="0"/>
      <w:marRight w:val="0"/>
      <w:marTop w:val="0"/>
      <w:marBottom w:val="0"/>
      <w:divBdr>
        <w:top w:val="none" w:sz="0" w:space="0" w:color="auto"/>
        <w:left w:val="none" w:sz="0" w:space="0" w:color="auto"/>
        <w:bottom w:val="none" w:sz="0" w:space="0" w:color="auto"/>
        <w:right w:val="none" w:sz="0" w:space="0" w:color="auto"/>
      </w:divBdr>
      <w:divsChild>
        <w:div w:id="252134736">
          <w:marLeft w:val="0"/>
          <w:marRight w:val="0"/>
          <w:marTop w:val="0"/>
          <w:marBottom w:val="0"/>
          <w:divBdr>
            <w:top w:val="none" w:sz="0" w:space="0" w:color="auto"/>
            <w:left w:val="none" w:sz="0" w:space="0" w:color="auto"/>
            <w:bottom w:val="none" w:sz="0" w:space="0" w:color="auto"/>
            <w:right w:val="none" w:sz="0" w:space="0" w:color="auto"/>
          </w:divBdr>
        </w:div>
      </w:divsChild>
    </w:div>
    <w:div w:id="1013918022">
      <w:bodyDiv w:val="1"/>
      <w:marLeft w:val="0"/>
      <w:marRight w:val="0"/>
      <w:marTop w:val="0"/>
      <w:marBottom w:val="0"/>
      <w:divBdr>
        <w:top w:val="none" w:sz="0" w:space="0" w:color="auto"/>
        <w:left w:val="none" w:sz="0" w:space="0" w:color="auto"/>
        <w:bottom w:val="none" w:sz="0" w:space="0" w:color="auto"/>
        <w:right w:val="none" w:sz="0" w:space="0" w:color="auto"/>
      </w:divBdr>
    </w:div>
    <w:div w:id="1547983814">
      <w:bodyDiv w:val="1"/>
      <w:marLeft w:val="0"/>
      <w:marRight w:val="0"/>
      <w:marTop w:val="0"/>
      <w:marBottom w:val="0"/>
      <w:divBdr>
        <w:top w:val="none" w:sz="0" w:space="0" w:color="auto"/>
        <w:left w:val="none" w:sz="0" w:space="0" w:color="auto"/>
        <w:bottom w:val="none" w:sz="0" w:space="0" w:color="auto"/>
        <w:right w:val="none" w:sz="0" w:space="0" w:color="auto"/>
      </w:divBdr>
      <w:divsChild>
        <w:div w:id="8585463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sijing@cada.cn"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hangxin@cada.cn"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90D8C1B-5940-42F2-AB98-78B50270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shihongyang</dc:creator>
  <cp:lastModifiedBy>微软用户</cp:lastModifiedBy>
  <cp:revision>4</cp:revision>
  <cp:lastPrinted>2014-05-22T02:09:00Z</cp:lastPrinted>
  <dcterms:created xsi:type="dcterms:W3CDTF">2014-05-22T07:18:00Z</dcterms:created>
  <dcterms:modified xsi:type="dcterms:W3CDTF">2014-05-22T07:46:00Z</dcterms:modified>
</cp:coreProperties>
</file>